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19050</wp:posOffset>
            </wp:positionH>
            <wp:positionV relativeFrom="page">
              <wp:posOffset>0</wp:posOffset>
            </wp:positionV>
            <wp:extent cx="7562850" cy="1060132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8"/>
                    <a:srcRect r="1176"/>
                    <a:stretch/>
                  </pic:blipFill>
                  <pic:spPr bwMode="auto">
                    <a:xfrm>
                      <a:off x="0" y="0"/>
                      <a:ext cx="7562850" cy="1060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04AE" w:rsidRDefault="0000443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>ПОЯСНИТЕЛЬНАЯ ЗАПИСКА</w:t>
      </w:r>
    </w:p>
    <w:p w:rsidR="007E04AE" w:rsidRDefault="00004430">
      <w:p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Cambria" w:eastAsia="Times New Roman" w:hAnsi="Cambria" w:cs="Cambria"/>
          <w:b/>
          <w:bCs/>
          <w:color w:val="7F7F7F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 xml:space="preserve">к учебному плану </w:t>
      </w:r>
    </w:p>
    <w:p w:rsidR="007E04AE" w:rsidRDefault="00004430">
      <w:p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Cambria" w:eastAsia="Times New Roman" w:hAnsi="Cambria" w:cs="Cambria"/>
          <w:b/>
          <w:bCs/>
          <w:color w:val="7F7F7F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>муниципального бюджетного общеобразовательного</w:t>
      </w:r>
    </w:p>
    <w:p w:rsidR="007E04AE" w:rsidRDefault="00004430">
      <w:p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Cambria" w:eastAsia="Times New Roman" w:hAnsi="Cambria" w:cs="Cambria"/>
          <w:b/>
          <w:bCs/>
          <w:color w:val="7F7F7F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>учреждения «Многопрофильная школа №181» Советского района г.Казани</w:t>
      </w:r>
    </w:p>
    <w:p w:rsidR="007E04AE" w:rsidRDefault="00004430">
      <w:p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Cambria" w:eastAsia="Times New Roman" w:hAnsi="Cambria" w:cs="Cambria"/>
          <w:b/>
          <w:bCs/>
          <w:color w:val="7F7F7F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>на   2020 - 2021 учебный год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Учебный план является нормативно-управленческим документом,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формы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промежуточной аттестации обучающихся. 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Учебный план построен на основании требований единых федеральных принципов стандартизации образования и регионального стандарта с учетом традиций в организации обучения, воспитания и развития учащихся школы и разработ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ан на основе следующих нормативных документов: 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Федерального закона от 29 декабря 2012 года № 273-ФЗ «Об образовании в Российской Федерации» (в действующей редакции);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Закона Российской Федерации «О языках народов Российской Федерации» 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25 октября 199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1 года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№ 1807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/>
        </w:rPr>
        <w:t>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zh-CN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(в действующей редакции);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Федерального государственного образовательного стандарта начального общего образования, утвержденного приказом Минобрнауки России от 6 октября 2009 г. № 373 (в редакции приказов Минобрнауки России от 26.11.2010 №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1241, от 22.09.2011 № 2357, от 18.12.2012 № 1060, от 29.12.2014 № 1643,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31 декабря 2015 №1576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Федерального государственного образовательного стандарта основного общего образования, утвержденного приказом Минобрнауки России от 17 декабря 2010 г. № 1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897 (в редакции приказа Минобрнауки России от 29.12.2014 № 1644,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31 декабря 2015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№1577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- Федерального базисного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zh-CN"/>
        </w:rPr>
        <w:t>учебного плана и примерных учебных планов для учреждений Российской Федерации, реализующих программы общего образования, утвержденного Прик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zh-CN"/>
        </w:rPr>
        <w:t xml:space="preserve">азом Минобразования Российской Федерации № 1312 от 9 марта 2004 года (в редакции приказов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Минобрнауки России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20 августа 2008 года № 241, от 30 августа 2010 года № 889, от 3 июня 2011 года № 1994, от 1 февраля 2012 года № 74);  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- Федерального компонента государственных образовательных стандартов начального общего, основного общего и среднего (полного) общего образования, утвержденного приказом Министерства образования Российской Федерации от 5 марта 2004 г. № 1089 (в редакции при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казов Минобрнауки России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03 июня 2008 № 164, от 31 августа 2009 № 320, от 19 октября 2009 № 427, от 10 ноября 2011 года №2643, от 24 января 2012 года № 39,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zh-CN"/>
        </w:rPr>
        <w:t xml:space="preserve">от 31 января 2012 года,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>от 23 июня 2015 года № 609, от 7 июня 2017 года №506);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Приказа Министер</w:t>
      </w:r>
      <w:r>
        <w:rPr>
          <w:rFonts w:ascii="Times New Roman" w:hAnsi="Times New Roman" w:cs="Times New Roman"/>
          <w:sz w:val="24"/>
          <w:szCs w:val="24"/>
        </w:rPr>
        <w:t>ства образования и науки Российской Федерации No506 от 7.06.2017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</w:t>
      </w:r>
      <w:r>
        <w:rPr>
          <w:rFonts w:ascii="Times New Roman" w:hAnsi="Times New Roman" w:cs="Times New Roman"/>
          <w:sz w:val="24"/>
          <w:szCs w:val="24"/>
        </w:rPr>
        <w:t>м МО и Н РФ от 5 марта 2004 года No1089»;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Российской Федерации от 17 мая 2012 г. №413 «Об утверждении федерального государственного образовательного стандартасреднего (полного) общего образования» (с изменениями 20</w:t>
      </w:r>
      <w:r>
        <w:rPr>
          <w:rFonts w:ascii="Times New Roman" w:hAnsi="Times New Roman" w:cs="Times New Roman"/>
          <w:sz w:val="24"/>
          <w:szCs w:val="24"/>
        </w:rPr>
        <w:t>14, 2015, 2017 гг.);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Письма Федеральной службы по надзору в сфере образования и науки №05-192 от 20.06.2018 О преподавании родных языков;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- письма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Министерства образования и науки Российской Федерации от 17.05.2018г. №08-1214 (по вопросу обязательного из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учения «второго иностранного языка»);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письма Министерства образования и науки Российской Федерации от 25.05..2015г. № 08-761 «Об изучении предметных областей: Основы религиозных культур и светской этики» и «Основы духовно- нравственной культуры народов 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оссии»;</w:t>
      </w:r>
    </w:p>
    <w:p w:rsidR="007E04AE" w:rsidRDefault="00004430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 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»;</w:t>
      </w:r>
    </w:p>
    <w:p w:rsidR="007E04AE" w:rsidRDefault="00004430">
      <w:pPr>
        <w:suppressAutoHyphens/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основного общего, среднего общего образования, утвержденный приказом Министерства просвещения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Российской Федерации от 28.12.2018 № 345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zh-CN"/>
        </w:rPr>
        <w:t>;</w:t>
      </w:r>
    </w:p>
    <w:p w:rsidR="007E04AE" w:rsidRDefault="00004430">
      <w:pPr>
        <w:tabs>
          <w:tab w:val="left" w:pos="851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Российской Федерации от 29 декабря 2010 г. № 189, зарегистрированным в Минюсте России 3 марта 2011 г., регистрационный номер 19993);</w:t>
      </w:r>
    </w:p>
    <w:p w:rsidR="007E04AE" w:rsidRDefault="00004430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Санитарно-эпидемиологических правил и нормативов «Санитарно-эпидемиологические требования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устройству, содержанию и органи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зации режима работы образовательных организаций дополнительного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СанПиН 2.4.4.3172-14» (утвержденных постановлением Главного государственного санитарного врача Российской Федерации от 4 июля 2014 г. № 41);</w:t>
      </w:r>
    </w:p>
    <w:p w:rsidR="007E04AE" w:rsidRDefault="00004430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Постановления Главного государс</w:t>
      </w:r>
      <w:r>
        <w:rPr>
          <w:rFonts w:ascii="Times New Roman" w:hAnsi="Times New Roman" w:cs="Times New Roman"/>
          <w:sz w:val="24"/>
          <w:szCs w:val="24"/>
        </w:rPr>
        <w:t>твенного санитарного врача РФ от 24 декабря 2015 года №81 «О внесении изменений №3 в СанПиН 2.4.2.2821-10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7E04AE" w:rsidRDefault="00004430">
      <w:pPr>
        <w:tabs>
          <w:tab w:val="left" w:pos="851"/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примерных основных образ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овательных программ начального общего образования, основного общего образования, среднего общего образования;</w:t>
      </w:r>
    </w:p>
    <w:p w:rsidR="007E04AE" w:rsidRDefault="00004430">
      <w:pPr>
        <w:tabs>
          <w:tab w:val="left" w:pos="993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 Закона Республики Татарстан «Об образовании» (в действующей редакции);</w:t>
      </w:r>
    </w:p>
    <w:p w:rsidR="007E04AE" w:rsidRDefault="00004430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Закона Республики Татарстан «О государственных языках Республики Татар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стан и других языках в Республике Татарстан» № 44ЗРТ от 18.07.2004г.</w:t>
      </w:r>
    </w:p>
    <w:p w:rsidR="007E04AE" w:rsidRDefault="00004430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комплектованием на 2020-2021 учебный год учебный план предусматривает:</w:t>
      </w:r>
    </w:p>
    <w:p w:rsidR="007E04AE" w:rsidRDefault="00004430">
      <w:pPr>
        <w:numPr>
          <w:ilvl w:val="0"/>
          <w:numId w:val="2"/>
        </w:numPr>
        <w:tabs>
          <w:tab w:val="clear" w:pos="0"/>
          <w:tab w:val="num" w:pos="-1069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4-летний срок освоения образовательных программ начального общего образования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1-4 классов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 Прод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олжительность учебного года: 1 класс – 33 учебные недели, 2-4 классы – 34 учебных недели, в 1-х классах обучение организуется в режиме 5-дневной учебной недели.</w:t>
      </w:r>
    </w:p>
    <w:p w:rsidR="007E04AE" w:rsidRDefault="00004430">
      <w:pPr>
        <w:numPr>
          <w:ilvl w:val="0"/>
          <w:numId w:val="2"/>
        </w:numPr>
        <w:tabs>
          <w:tab w:val="clear" w:pos="0"/>
          <w:tab w:val="num" w:pos="-1069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5-летний срок освоения образовательных программ основного общего образования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5-9 классов.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Продолжительность учебного года в 5-8 классах – 35 недель, в 9-х классах 34 недели (не включая летний экзаменационный период).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:rsidR="007E04AE" w:rsidRDefault="00004430">
      <w:pPr>
        <w:numPr>
          <w:ilvl w:val="0"/>
          <w:numId w:val="2"/>
        </w:numPr>
        <w:tabs>
          <w:tab w:val="clear" w:pos="0"/>
          <w:tab w:val="num" w:pos="-1069"/>
        </w:tabs>
        <w:suppressAutoHyphens/>
        <w:overflowPunct w:val="0"/>
        <w:autoSpaceDE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2- летний срок освоения образовательных программ среднего общего образования для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10-11 классов.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Продолжительность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10-х классах- 35 недель, в 11-х классах- 34 недели (не включая летний экзаменационный период).</w:t>
      </w:r>
    </w:p>
    <w:p w:rsidR="007E04AE" w:rsidRDefault="00004430">
      <w:pPr>
        <w:numPr>
          <w:ilvl w:val="0"/>
          <w:numId w:val="2"/>
        </w:numPr>
        <w:tabs>
          <w:tab w:val="clear" w:pos="0"/>
          <w:tab w:val="num" w:pos="-2138"/>
        </w:tabs>
        <w:suppressAutoHyphens/>
        <w:overflowPunct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Продолжительность урока: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 2 – 11 кл.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40 минут.</w:t>
      </w:r>
    </w:p>
    <w:p w:rsidR="007E04AE" w:rsidRDefault="00004430">
      <w:pPr>
        <w:suppressAutoHyphens/>
        <w:overflowPunct w:val="0"/>
        <w:autoSpaceDE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1-х классах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обучение организуется в режиме 5-дневной учебной недели без балльного оценивания и домашних з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аданий, с использованием «ступенчатого» режима обучения в первом полугодии. В сентябре, октябре - по 3 урока в день по 35 минут каждый, остальное время заполняется целевыми прогулками, экскурсиями, физкультурными занятиями, развивающими играми с использова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нием на четвертых, пятых уроках не классно-урочной, а иных форм организации учебного процесса (уроков-игр, уроков-театрализации, уроков-экскурсий, уроков-импровизаций и т.п).  В ноябре-декабре - по 4 урока по 35 минут каждый, во втором полугодии (январь -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май) - по 4 урока по 40 минут каждый, остальное время заполняется целевыми прогулками, экскурсиями, физкультурными занятиями, развивающими играми с использованием на пятых уроках не классно-урочной, а иных форм организации учебного процесса (уроков-игр, ур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оков-театрализации, уроков-экскурсий, уроков-импровизаций и т.п).  </w:t>
      </w:r>
    </w:p>
    <w:p w:rsidR="007E04AE" w:rsidRDefault="00004430">
      <w:pPr>
        <w:numPr>
          <w:ilvl w:val="0"/>
          <w:numId w:val="2"/>
        </w:numPr>
        <w:shd w:val="clear" w:color="auto" w:fill="FFFFFF"/>
        <w:tabs>
          <w:tab w:val="clear" w:pos="0"/>
          <w:tab w:val="num" w:pos="-106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Обучение во всех классах, кроме 1-го, ведется по 6-дневной неделе.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Занятия проводятся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две смены (в условиях распространения коронавируса, до изменения эпидемиологической ситуации в г.Казань). Во вторую смену проводятся занятия в 6,8 классах.</w:t>
      </w:r>
    </w:p>
    <w:p w:rsidR="007E04AE" w:rsidRDefault="00004430">
      <w:pPr>
        <w:numPr>
          <w:ilvl w:val="0"/>
          <w:numId w:val="2"/>
        </w:numPr>
        <w:shd w:val="clear" w:color="auto" w:fill="FFFFFF"/>
        <w:tabs>
          <w:tab w:val="clear" w:pos="0"/>
          <w:tab w:val="num" w:pos="-1069"/>
        </w:tabs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Расписание звонков:</w:t>
      </w: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 смена</w:t>
      </w:r>
    </w:p>
    <w:tbl>
      <w:tblPr>
        <w:tblStyle w:val="aff1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1701"/>
        <w:gridCol w:w="1276"/>
        <w:gridCol w:w="1984"/>
        <w:gridCol w:w="1276"/>
        <w:gridCol w:w="2161"/>
        <w:gridCol w:w="1348"/>
      </w:tblGrid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№ урока</w:t>
            </w:r>
          </w:p>
        </w:tc>
        <w:tc>
          <w:tcPr>
            <w:tcW w:w="170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 xml:space="preserve">1 полугодие </w:t>
            </w:r>
          </w:p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 класс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Перемены</w:t>
            </w: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 xml:space="preserve">2 полугодие </w:t>
            </w:r>
          </w:p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 класс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перемены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 xml:space="preserve"> – 5,7,9-11 классы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перемены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70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8.00-8.35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15 мин</w:t>
            </w: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8.00-8-40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 мин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8.00-8-40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</w:t>
            </w:r>
          </w:p>
        </w:tc>
        <w:tc>
          <w:tcPr>
            <w:tcW w:w="170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8.50-9.25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8.50-9.30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мин.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8.50-9.30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мин.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3</w:t>
            </w:r>
          </w:p>
        </w:tc>
        <w:tc>
          <w:tcPr>
            <w:tcW w:w="170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9.45-10.20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9.50-10.30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9.50-10.30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4</w:t>
            </w:r>
          </w:p>
        </w:tc>
        <w:tc>
          <w:tcPr>
            <w:tcW w:w="170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10.40-11.15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10.50-11.30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10.50-11.30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20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lastRenderedPageBreak/>
              <w:t>5</w:t>
            </w:r>
          </w:p>
        </w:tc>
        <w:tc>
          <w:tcPr>
            <w:tcW w:w="170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11.35-12.10</w:t>
            </w:r>
          </w:p>
        </w:tc>
        <w:tc>
          <w:tcPr>
            <w:tcW w:w="1276" w:type="dxa"/>
          </w:tcPr>
          <w:p w:rsidR="007E04AE" w:rsidRDefault="007E04A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11.50-12.30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 мин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11.50-12.30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6</w:t>
            </w:r>
          </w:p>
        </w:tc>
        <w:tc>
          <w:tcPr>
            <w:tcW w:w="1701" w:type="dxa"/>
          </w:tcPr>
          <w:p w:rsidR="007E04AE" w:rsidRDefault="007E04A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276" w:type="dxa"/>
          </w:tcPr>
          <w:p w:rsidR="007E04AE" w:rsidRDefault="007E04AE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984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12.40-13.20</w:t>
            </w:r>
          </w:p>
        </w:tc>
        <w:tc>
          <w:tcPr>
            <w:tcW w:w="127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 мин</w:t>
            </w:r>
          </w:p>
        </w:tc>
        <w:tc>
          <w:tcPr>
            <w:tcW w:w="2161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12.40-13.20</w:t>
            </w:r>
          </w:p>
        </w:tc>
        <w:tc>
          <w:tcPr>
            <w:tcW w:w="1348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10 мин</w:t>
            </w:r>
          </w:p>
        </w:tc>
      </w:tr>
    </w:tbl>
    <w:p w:rsidR="007E04AE" w:rsidRDefault="007E04AE">
      <w:pPr>
        <w:shd w:val="clear" w:color="auto" w:fill="FFFFFF"/>
        <w:suppressAutoHyphens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</w:p>
    <w:p w:rsidR="007E04AE" w:rsidRDefault="0000443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 смена</w:t>
      </w:r>
    </w:p>
    <w:tbl>
      <w:tblPr>
        <w:tblStyle w:val="aff1"/>
        <w:tblW w:w="0" w:type="auto"/>
        <w:tblInd w:w="-601" w:type="dxa"/>
        <w:tblLook w:val="04A0" w:firstRow="1" w:lastRow="0" w:firstColumn="1" w:lastColumn="0" w:noHBand="0" w:noVBand="1"/>
      </w:tblPr>
      <w:tblGrid>
        <w:gridCol w:w="993"/>
        <w:gridCol w:w="2126"/>
        <w:gridCol w:w="1383"/>
      </w:tblGrid>
      <w:tr w:rsidR="007E04AE">
        <w:tc>
          <w:tcPr>
            <w:tcW w:w="99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№ урока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6,8 классы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autoSpaceDE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перемены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13.30-14.10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14.30-15.10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15.15-15.55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16.00-16.40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16.45-17.25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 мин</w:t>
            </w:r>
          </w:p>
        </w:tc>
      </w:tr>
      <w:tr w:rsidR="007E04AE">
        <w:tc>
          <w:tcPr>
            <w:tcW w:w="99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126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17.30-18.10</w:t>
            </w:r>
          </w:p>
        </w:tc>
        <w:tc>
          <w:tcPr>
            <w:tcW w:w="1383" w:type="dxa"/>
          </w:tcPr>
          <w:p w:rsidR="007E04AE" w:rsidRDefault="00004430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мин</w:t>
            </w:r>
          </w:p>
        </w:tc>
      </w:tr>
    </w:tbl>
    <w:p w:rsidR="007E04AE" w:rsidRDefault="00D241E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-9489440</wp:posOffset>
                </wp:positionV>
                <wp:extent cx="5765165" cy="45085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165" cy="450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04AE" w:rsidRDefault="0000443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747.2pt;width:453.95pt;height:3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" stroked="f">
                <v:fill opacity="0"/>
                <v:textbox inset="0,0,0,0">
                  <w:txbxContent>
                    <w:p w:rsidR="007E04AE" w:rsidRDefault="0000443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E04AE" w:rsidRDefault="00004430">
      <w:pPr>
        <w:numPr>
          <w:ilvl w:val="0"/>
          <w:numId w:val="2"/>
        </w:numPr>
        <w:shd w:val="clear" w:color="auto" w:fill="FFFFFF"/>
        <w:tabs>
          <w:tab w:val="clear" w:pos="0"/>
          <w:tab w:val="num" w:pos="-1069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 xml:space="preserve">Учебный план школы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>предусматривает углубленное изучение учебных 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направленное на </w:t>
      </w:r>
      <w:r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 xml:space="preserve">развитие школьников с учетом их 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>индивидуальных возможностей, способностей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и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потребностей. Таким образом, обеспечиваются условия для достижения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 xml:space="preserve">гарантированного уровня образования каждым конкретным учащимся в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 xml:space="preserve">соответствии с требованиями государственного стандарта. </w:t>
      </w:r>
    </w:p>
    <w:p w:rsidR="007E04AE" w:rsidRDefault="00004430">
      <w:pPr>
        <w:shd w:val="clear" w:color="auto" w:fill="FFFFFF"/>
        <w:suppressAutoHyphens/>
        <w:spacing w:after="0" w:line="240" w:lineRule="auto"/>
        <w:ind w:left="65" w:firstLine="643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>Количество классов с углубленным изучением предметов 30: 5А,Б,В,ГД,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>Е,З; 6А,Б,В,Г,Д,Е;  7А,Б,В,Г,Д,Е,З; 8А,Б,В,Г,Д,Е; 9А,Б,В,Г. В школе реализуется физико-математический профиль обучения: 10А класс естественно-научного профиля с изучением на углубленном уровне математики, физики, информатики;11А класс физико-математическог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>о профиля с изучением на профильном уровне математики, физики и информатики; 10Б,В.11Б - универсальные классы.</w:t>
      </w:r>
    </w:p>
    <w:p w:rsidR="007E04AE" w:rsidRDefault="00004430">
      <w:pPr>
        <w:pStyle w:val="af7"/>
        <w:shd w:val="clear" w:color="auto" w:fill="FFFFFF"/>
        <w:ind w:left="0" w:firstLine="708"/>
        <w:jc w:val="both"/>
      </w:pPr>
      <w:r>
        <w:t>8. В рамках обязательной части учебного плана при реализации предметных областей «Родной язык и литературное чтение на родном языке» (уровень нач</w:t>
      </w:r>
      <w:r>
        <w:t xml:space="preserve">ального общего образования) и «Родной язык и родная литература» (уровень основного общего образования, уровень среднего общего образования) в пределах возможностей, предоставляемых МБОУ «Многопрофильная школа № 181» возможно изучение предмета «Родной язык </w:t>
      </w:r>
      <w:r>
        <w:t>и литературное чтение на родном языке» или «Родной язык и родная литература». В рамках родного языка в школе изучаются татарский и русский языки на основании заявлений родителей (законных представителей).</w:t>
      </w:r>
    </w:p>
    <w:p w:rsidR="007E04AE" w:rsidRDefault="00004430">
      <w:pPr>
        <w:pStyle w:val="af7"/>
        <w:shd w:val="clear" w:color="auto" w:fill="FFFFFF"/>
        <w:ind w:left="0" w:firstLine="708"/>
        <w:jc w:val="both"/>
      </w:pPr>
      <w:r>
        <w:t>9. При наличии в классе 25 учащихся, класс делится на группы при изучении следующих предметов: иностранного языка и второго иностранного языка, информатики, технологии, физической культуры (10-11 классы). При изучении родного языка и литературного чтения н</w:t>
      </w:r>
      <w:r>
        <w:t xml:space="preserve">а родном языке, родного языка и родной литературы допускается деление класса на две </w:t>
      </w:r>
      <w:r>
        <w:rPr>
          <w:lang w:val="tt-RU"/>
        </w:rPr>
        <w:t xml:space="preserve">и </w:t>
      </w:r>
      <w:r>
        <w:t>более группы. При проведении учебных занятий допускается объединение в группы обучающихся из нескольких классов.</w:t>
      </w:r>
    </w:p>
    <w:p w:rsidR="007E04AE" w:rsidRDefault="00004430">
      <w:pPr>
        <w:pStyle w:val="af7"/>
        <w:ind w:left="0" w:firstLine="708"/>
        <w:jc w:val="both"/>
      </w:pPr>
      <w:r>
        <w:t>10. Учебный предмет «Физическая культура» преподается в 1</w:t>
      </w:r>
      <w:r>
        <w:t>-4, 11 классах в объеме 3 часов в неделю. Третий час используется: в 1-х классах на увеличение двигательной активности, развитие физических качеств, обучающихся и внедрение современных систем физического воспитания; во 2-4, 11 классах на плавание. В 5-8 кл</w:t>
      </w:r>
      <w:r>
        <w:t>ассах третий урок физической культуры передается на изучение второго иностранного языка (немецкого). В 9-х классах: 0,5 часа на изучение второго иностранного языка и 0,5 часа на изучение ОДНКНР.  Развитие двигательной активности в 5-9-х классах реализуется</w:t>
      </w:r>
      <w:r>
        <w:t xml:space="preserve"> за счет внеурочной деятельности. Второй час физической культуры в 5-9-х классах используется на плавание. В целях дифференцированного подхода к организации уроков физической культуры с обучающимися в зависимости от состояния их здоровья формируются три ме</w:t>
      </w:r>
      <w:r>
        <w:t xml:space="preserve">дицинские группы для занятий физической культурой: основная, подготовительная и специальная. </w:t>
      </w:r>
    </w:p>
    <w:p w:rsidR="007E04AE" w:rsidRDefault="00004430">
      <w:pPr>
        <w:pStyle w:val="af7"/>
        <w:ind w:left="0" w:firstLine="708"/>
        <w:jc w:val="both"/>
      </w:pPr>
      <w:r>
        <w:t>11.Объем домашнего задания должен быть таким, чтобы затраты времени на его выполнение не превышали (в астрономических часах, п.10.30 СанПиНа):</w:t>
      </w:r>
    </w:p>
    <w:p w:rsidR="007E04AE" w:rsidRDefault="00004430">
      <w:pPr>
        <w:pStyle w:val="af7"/>
        <w:ind w:left="0"/>
        <w:jc w:val="both"/>
      </w:pPr>
      <w:r>
        <w:t xml:space="preserve">- во 2-3 классах – </w:t>
      </w:r>
      <w:r>
        <w:t>1,5 часа,</w:t>
      </w:r>
    </w:p>
    <w:p w:rsidR="007E04AE" w:rsidRDefault="00004430">
      <w:pPr>
        <w:pStyle w:val="af7"/>
        <w:ind w:left="0"/>
        <w:jc w:val="both"/>
      </w:pPr>
      <w:r>
        <w:t>- в 4-5 классах – 2 часа,</w:t>
      </w:r>
    </w:p>
    <w:p w:rsidR="007E04AE" w:rsidRDefault="00004430">
      <w:pPr>
        <w:pStyle w:val="af7"/>
        <w:ind w:left="0"/>
        <w:jc w:val="both"/>
      </w:pPr>
      <w:r>
        <w:t>- в 6-8 классах – 2,5 часа,</w:t>
      </w:r>
    </w:p>
    <w:p w:rsidR="007E04AE" w:rsidRDefault="00004430">
      <w:pPr>
        <w:pStyle w:val="af7"/>
        <w:ind w:left="0"/>
        <w:jc w:val="both"/>
      </w:pPr>
      <w:r>
        <w:t>- 9-11 классах – до 3,5 часа</w:t>
      </w:r>
    </w:p>
    <w:p w:rsidR="007E04AE" w:rsidRDefault="00004430">
      <w:pPr>
        <w:pStyle w:val="af7"/>
        <w:ind w:left="0"/>
        <w:jc w:val="both"/>
      </w:pPr>
      <w:r>
        <w:t>Обучение в 1 классах осуществляется без домашних заданий (п.10.10 СанПиНа).</w:t>
      </w:r>
    </w:p>
    <w:p w:rsidR="007E04AE" w:rsidRDefault="000044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lastRenderedPageBreak/>
        <w:t xml:space="preserve">12. Обучение в школе ведется на русском языке.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Иностранный язык – английский - изучаетс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 со 2-го класса, второй иностранный язык (немецкий) изучается с 5-го класса.</w:t>
      </w:r>
    </w:p>
    <w:p w:rsidR="007E04AE" w:rsidRDefault="00004430">
      <w:pPr>
        <w:pageBreakBefore/>
        <w:suppressAutoHyphens/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Структура образовательного учреждения</w:t>
      </w:r>
    </w:p>
    <w:p w:rsidR="007E04AE" w:rsidRDefault="00004430">
      <w:pPr>
        <w:suppressAutoHyphens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2.1. Начальная школа </w:t>
      </w: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  <w:t xml:space="preserve">Исходя из целей современного начального образования в рамках ФГОС для получения качественного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  <w:t>используются учебно-методические комплекты «Перспектива».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 всех классах реализуется ФГОС НОО.</w:t>
      </w:r>
    </w:p>
    <w:p w:rsidR="007E04AE" w:rsidRDefault="0000443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Часть учебного плана, формируемая участниками образовательного процесса, используется на организацию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уроков литературного чтения.</w:t>
      </w: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  <w:t xml:space="preserve">Внеурочная деятельность </w:t>
      </w:r>
      <w:r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  <w:t>выводится за рамки учебного плана.  Внеурочная деятельность является обязательной для планирования и находит отражение в образовательной программе школы. Внеурочная деятельность организуется по всем направлениям развития личности: духовно-нравственное, физ</w:t>
      </w:r>
      <w:r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  <w:t>культурно-спортивное и оздоровительное, социальное, общеинтеллектуальное, общекультурное. Внеурочная деятельность реализуется в следующих формах: экскурсии, кружки, секции, олимпиады, соревнования. Занятия внеурочной деятельности проводятся на добровольной</w:t>
      </w:r>
      <w:r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  <w:t xml:space="preserve"> основе, по выбору учащихся и их родителей (законных представителей) в объеме не более 10 часов в неделю. Занятия внеурочной деятельности не учитываются при расчете максимально допустимой нагрузки обучающихся, так как они не является учебными занятиями.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В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4 классе ведется учебный предмет «Основы религиозных культур и светской этики»,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рамках предмета изучаются 2 модуля «Основы религиозных культур» и «Основы светской этики» на основании заявлений родителей (законных представителей)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Обучение проводится без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балльного оценивания знаний обучающихся.</w:t>
      </w:r>
    </w:p>
    <w:p w:rsidR="007E04AE" w:rsidRDefault="000044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Предмет «Окружающий мир» изучается в 1-4 классах и является интегрированным, включающим в себя элементы «Основ безопасности жизнедеятельности», ПДД, а так же разделы социально-гуманитарной направленности.</w:t>
      </w:r>
    </w:p>
    <w:p w:rsidR="007E04AE" w:rsidRDefault="000044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1-4 клас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сах образовательная область «Искусство» представлена двумя отдельными учебными предметами «Искусство» (ИЗО), «Искусство (Музыка)», на изучение которых отводится по 1ч.</w:t>
      </w:r>
    </w:p>
    <w:p w:rsidR="007E04AE" w:rsidRDefault="000044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Предмет «Технология» включает в себя раздел «Использование информационных технологий».</w:t>
      </w: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.2. Основное общее образование</w:t>
      </w: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Учебный план основного общего образования 5-9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классов разработан в соответствии с ФГОС ООО.</w:t>
      </w:r>
    </w:p>
    <w:p w:rsidR="007E04AE" w:rsidRDefault="0000443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5-9 классах организуется внеурочная деятельность в объеме 7 часов по направлениям: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общеинтеллектуальное направление, спортивно-оздоровительное направление; общекультурное направление, духовно-нравственное направление, социальное направление. В 5 и 9 классах изучается учебный предмет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«Основы духовно-нравственной культуры народов России».</w:t>
      </w:r>
    </w:p>
    <w:p w:rsidR="007E04AE" w:rsidRDefault="00004430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Часть учебного плана, формируемая участниками образовательного процесса, используется для реализации статуса многопрофильной школы: на углубленное изучение математики, физики, биологии, химии и иностранного языка; на организацию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уроков второго иностранног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о языка (немецкого). </w:t>
      </w: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Часы части, формируемой участниками образовательного процесса, на уровне основного общего образования распределяются следующим образом: </w:t>
      </w:r>
    </w:p>
    <w:p w:rsidR="007E04AE" w:rsidRDefault="007E04AE">
      <w:pPr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1134"/>
        <w:gridCol w:w="1134"/>
        <w:gridCol w:w="992"/>
        <w:gridCol w:w="1134"/>
        <w:gridCol w:w="1134"/>
        <w:gridCol w:w="1276"/>
        <w:gridCol w:w="1134"/>
      </w:tblGrid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Класс/ </w:t>
            </w:r>
          </w:p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учебный </w:t>
            </w:r>
          </w:p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Часть, формируемая участниками образ.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Немецкий язык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5А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5Б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5В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5Г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5Д 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5Е(Х\Б)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5З(Х\Б)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6А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6Б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6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6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6Г(М)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6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6Д(Л)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6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6Е(Х\Б)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7А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7Б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7В 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7Г(Х\Б)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7Д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7Е 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7З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8А 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8Б (Х\Б)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8В(Л)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8Г(М)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8Д(Л)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8Е(М)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9А(М)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9Б(М)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9В(Л)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  <w:tr w:rsidR="007E04AE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9Г(Х\Б)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autoSpaceDE w:val="0"/>
              <w:spacing w:after="0" w:line="240" w:lineRule="auto"/>
              <w:ind w:firstLine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9"/>
                <w:lang w:eastAsia="zh-C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0,5</w:t>
            </w:r>
          </w:p>
        </w:tc>
      </w:tr>
    </w:tbl>
    <w:p w:rsidR="007E04AE" w:rsidRDefault="007E04AE">
      <w:p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</w:p>
    <w:p w:rsidR="007E04AE" w:rsidRDefault="00004430">
      <w:pPr>
        <w:suppressAutoHyphens/>
        <w:spacing w:after="0" w:line="288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2.3. Средняя школа </w:t>
      </w:r>
    </w:p>
    <w:p w:rsidR="007E04AE" w:rsidRDefault="00004430">
      <w:pPr>
        <w:pStyle w:val="af2"/>
        <w:ind w:left="57" w:right="57"/>
      </w:pPr>
      <w:r>
        <w:t>Учебный план 10 классов реализует общеобразовательные программы и определяет:</w:t>
      </w:r>
    </w:p>
    <w:p w:rsidR="007E04AE" w:rsidRDefault="00004430">
      <w:pPr>
        <w:tabs>
          <w:tab w:val="left" w:pos="1683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соответствии с Федеральным государственным образовательным стандартом среднего общего образования (далее ФГОС СОО) перечень учебных предметов, обязательных для среднего общего образования, по которым проводится итоговая аттестация выпускников 11-х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достижений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итогам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учебного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10 -11-х классов;</w:t>
      </w:r>
    </w:p>
    <w:p w:rsidR="007E04AE" w:rsidRDefault="00004430">
      <w:pPr>
        <w:pStyle w:val="af7"/>
        <w:widowControl w:val="0"/>
        <w:tabs>
          <w:tab w:val="left" w:pos="1894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>- распределение минимального учебного времени между отдельными предметными областями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учебными</w:t>
      </w:r>
      <w:r>
        <w:rPr>
          <w:spacing w:val="-15"/>
        </w:rPr>
        <w:t xml:space="preserve"> </w:t>
      </w:r>
      <w:r>
        <w:t>предметами,</w:t>
      </w:r>
      <w:r>
        <w:rPr>
          <w:spacing w:val="-18"/>
        </w:rPr>
        <w:t xml:space="preserve"> </w:t>
      </w:r>
      <w:r>
        <w:t>основанные</w:t>
      </w:r>
      <w:r>
        <w:rPr>
          <w:spacing w:val="-19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рекомендациях</w:t>
      </w:r>
      <w:r>
        <w:rPr>
          <w:spacing w:val="-16"/>
        </w:rPr>
        <w:t xml:space="preserve"> </w:t>
      </w:r>
      <w:r>
        <w:t>федерального</w:t>
      </w:r>
      <w:r>
        <w:rPr>
          <w:spacing w:val="-18"/>
        </w:rPr>
        <w:t xml:space="preserve"> </w:t>
      </w:r>
      <w:r>
        <w:t>базисного учебног</w:t>
      </w:r>
      <w:r>
        <w:t>о плана и исходящие из требований ФГОС СОО;</w:t>
      </w:r>
    </w:p>
    <w:p w:rsidR="007E04AE" w:rsidRDefault="00004430">
      <w:pPr>
        <w:pStyle w:val="af7"/>
        <w:widowControl w:val="0"/>
        <w:tabs>
          <w:tab w:val="left" w:pos="1727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>- максимальный объем аудиторной нагрузки</w:t>
      </w:r>
      <w:r>
        <w:rPr>
          <w:spacing w:val="-2"/>
        </w:rPr>
        <w:t xml:space="preserve"> </w:t>
      </w:r>
      <w:r>
        <w:t>обучающихся;</w:t>
      </w:r>
    </w:p>
    <w:p w:rsidR="007E04AE" w:rsidRDefault="00004430">
      <w:pPr>
        <w:pStyle w:val="af7"/>
        <w:widowControl w:val="0"/>
        <w:tabs>
          <w:tab w:val="left" w:pos="1669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>- необходимую интеграцию учебных предметов основного общего образования и среднего общего</w:t>
      </w:r>
      <w:r>
        <w:rPr>
          <w:spacing w:val="-2"/>
        </w:rPr>
        <w:t xml:space="preserve"> </w:t>
      </w:r>
      <w:r>
        <w:t>образования;</w:t>
      </w:r>
    </w:p>
    <w:p w:rsidR="007E04AE" w:rsidRDefault="00004430">
      <w:pPr>
        <w:pStyle w:val="af7"/>
        <w:widowControl w:val="0"/>
        <w:tabs>
          <w:tab w:val="left" w:pos="1667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>- показатели финансирования (в</w:t>
      </w:r>
      <w:r>
        <w:rPr>
          <w:spacing w:val="-3"/>
        </w:rPr>
        <w:t xml:space="preserve"> </w:t>
      </w:r>
      <w:r>
        <w:t>часах);</w:t>
      </w:r>
    </w:p>
    <w:p w:rsidR="007E04AE" w:rsidRDefault="00004430">
      <w:pPr>
        <w:pStyle w:val="af7"/>
        <w:tabs>
          <w:tab w:val="left" w:pos="1667"/>
        </w:tabs>
        <w:ind w:left="57" w:right="57"/>
        <w:jc w:val="both"/>
      </w:pPr>
      <w:r>
        <w:t xml:space="preserve">При проведении </w:t>
      </w:r>
      <w:r>
        <w:t>учебных занятий осуществляется деление на группы при наполняемости классов 25 и более человек по следующим предметам:</w:t>
      </w:r>
    </w:p>
    <w:p w:rsidR="007E04AE" w:rsidRDefault="00004430">
      <w:pPr>
        <w:pStyle w:val="af7"/>
        <w:widowControl w:val="0"/>
        <w:numPr>
          <w:ilvl w:val="0"/>
          <w:numId w:val="6"/>
        </w:numPr>
        <w:tabs>
          <w:tab w:val="left" w:pos="1667"/>
        </w:tabs>
        <w:suppressAutoHyphens w:val="0"/>
        <w:autoSpaceDE w:val="0"/>
        <w:autoSpaceDN w:val="0"/>
        <w:ind w:right="57"/>
        <w:contextualSpacing w:val="0"/>
        <w:jc w:val="both"/>
      </w:pPr>
      <w:r>
        <w:t>Информатика и ИКТ;</w:t>
      </w:r>
    </w:p>
    <w:p w:rsidR="007E04AE" w:rsidRDefault="00004430">
      <w:pPr>
        <w:pStyle w:val="af7"/>
        <w:widowControl w:val="0"/>
        <w:numPr>
          <w:ilvl w:val="0"/>
          <w:numId w:val="6"/>
        </w:numPr>
        <w:tabs>
          <w:tab w:val="left" w:pos="1667"/>
        </w:tabs>
        <w:suppressAutoHyphens w:val="0"/>
        <w:autoSpaceDE w:val="0"/>
        <w:autoSpaceDN w:val="0"/>
        <w:ind w:right="57"/>
        <w:contextualSpacing w:val="0"/>
        <w:jc w:val="both"/>
      </w:pPr>
      <w:r>
        <w:t>Физическая культура (на группы юношей и девушек);</w:t>
      </w:r>
    </w:p>
    <w:p w:rsidR="007E04AE" w:rsidRDefault="00004430">
      <w:pPr>
        <w:pStyle w:val="af7"/>
        <w:widowControl w:val="0"/>
        <w:numPr>
          <w:ilvl w:val="0"/>
          <w:numId w:val="6"/>
        </w:numPr>
        <w:tabs>
          <w:tab w:val="left" w:pos="1667"/>
        </w:tabs>
        <w:suppressAutoHyphens w:val="0"/>
        <w:autoSpaceDE w:val="0"/>
        <w:autoSpaceDN w:val="0"/>
        <w:ind w:right="57"/>
        <w:contextualSpacing w:val="0"/>
        <w:jc w:val="both"/>
      </w:pPr>
      <w:r>
        <w:t>Иностранный язык,</w:t>
      </w:r>
    </w:p>
    <w:p w:rsidR="007E04AE" w:rsidRDefault="00004430">
      <w:pPr>
        <w:pStyle w:val="af7"/>
        <w:widowControl w:val="0"/>
        <w:numPr>
          <w:ilvl w:val="0"/>
          <w:numId w:val="6"/>
        </w:numPr>
        <w:tabs>
          <w:tab w:val="left" w:pos="1667"/>
        </w:tabs>
        <w:suppressAutoHyphens w:val="0"/>
        <w:autoSpaceDE w:val="0"/>
        <w:autoSpaceDN w:val="0"/>
        <w:ind w:right="57"/>
        <w:contextualSpacing w:val="0"/>
        <w:jc w:val="both"/>
      </w:pPr>
      <w:r>
        <w:t>Индивидуальный проект</w:t>
      </w:r>
    </w:p>
    <w:p w:rsidR="007E04AE" w:rsidRDefault="00004430">
      <w:pPr>
        <w:pStyle w:val="af2"/>
        <w:ind w:left="57" w:right="57" w:firstLine="707"/>
      </w:pPr>
      <w:r>
        <w:t>Учебный план МБОУ Школа № 181</w:t>
      </w:r>
      <w:r>
        <w:t xml:space="preserve"> составлен в соответствии с Федеральным государственным образовательным стандартом среднего общего образования, предусматривает 2-летний срок освоения образовательных программ среднего общего образования на основе различных сочетаний предметов для 10-11 кл</w:t>
      </w:r>
      <w:r>
        <w:t>ассов на базовом и углубленном уровне. Продолжительность учебного года – 35 и 34 учебных недели.</w:t>
      </w:r>
    </w:p>
    <w:p w:rsidR="007E04AE" w:rsidRDefault="00004430">
      <w:pPr>
        <w:pStyle w:val="af2"/>
        <w:ind w:left="57" w:right="57" w:firstLine="707"/>
      </w:pPr>
      <w:r>
        <w:t>Продолжительность урока для 10-11 классов - 40 мин.</w:t>
      </w:r>
    </w:p>
    <w:p w:rsidR="007E04AE" w:rsidRDefault="007E04AE">
      <w:pPr>
        <w:pStyle w:val="af2"/>
        <w:ind w:left="57" w:right="57" w:firstLine="707"/>
      </w:pPr>
    </w:p>
    <w:p w:rsidR="007E04AE" w:rsidRDefault="00004430">
      <w:pPr>
        <w:pStyle w:val="af2"/>
        <w:ind w:left="57" w:right="57"/>
      </w:pPr>
      <w:r>
        <w:lastRenderedPageBreak/>
        <w:t>Максимальная</w:t>
      </w:r>
      <w:r>
        <w:rPr>
          <w:spacing w:val="-7"/>
        </w:rPr>
        <w:t xml:space="preserve"> </w:t>
      </w:r>
      <w:r>
        <w:t>недельная</w:t>
      </w:r>
      <w:r>
        <w:rPr>
          <w:spacing w:val="-6"/>
        </w:rPr>
        <w:t xml:space="preserve"> </w:t>
      </w:r>
      <w:r>
        <w:t>нагрузка</w:t>
      </w:r>
      <w:r>
        <w:rPr>
          <w:spacing w:val="-8"/>
        </w:rPr>
        <w:t xml:space="preserve"> </w:t>
      </w:r>
      <w:r>
        <w:t>10-11</w:t>
      </w:r>
      <w:r>
        <w:rPr>
          <w:spacing w:val="-6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– 37</w:t>
      </w:r>
      <w:r>
        <w:rPr>
          <w:spacing w:val="-2"/>
        </w:rPr>
        <w:t xml:space="preserve"> </w:t>
      </w:r>
      <w:r>
        <w:t>часов.</w:t>
      </w:r>
    </w:p>
    <w:p w:rsidR="007E04AE" w:rsidRDefault="007E04AE">
      <w:pPr>
        <w:pStyle w:val="af2"/>
        <w:ind w:left="57" w:right="57"/>
      </w:pPr>
    </w:p>
    <w:p w:rsidR="007E04AE" w:rsidRDefault="00004430">
      <w:pPr>
        <w:pStyle w:val="af2"/>
        <w:ind w:left="57" w:right="57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№181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6 дневная </w:t>
      </w:r>
      <w:r>
        <w:rPr>
          <w:spacing w:val="-2"/>
        </w:rPr>
        <w:t xml:space="preserve"> </w:t>
      </w:r>
      <w:r>
        <w:t>учебна</w:t>
      </w:r>
      <w:r>
        <w:t>я</w:t>
      </w:r>
      <w:r>
        <w:rPr>
          <w:spacing w:val="-5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.</w:t>
      </w:r>
    </w:p>
    <w:p w:rsidR="007E04AE" w:rsidRDefault="00004430">
      <w:pPr>
        <w:pStyle w:val="af2"/>
        <w:ind w:left="57" w:right="57"/>
      </w:pPr>
      <w:r>
        <w:t>Учебный процесс организован по полугодиям .</w:t>
      </w:r>
    </w:p>
    <w:p w:rsidR="007E04AE" w:rsidRDefault="00004430">
      <w:pPr>
        <w:pStyle w:val="af2"/>
        <w:ind w:left="57" w:right="57"/>
        <w:rPr>
          <w:b/>
        </w:rPr>
      </w:pPr>
      <w:r>
        <w:rPr>
          <w:b/>
        </w:rPr>
        <w:t>Особенности учебного плана среднего общего образования</w:t>
      </w:r>
    </w:p>
    <w:p w:rsidR="007E04AE" w:rsidRDefault="00004430">
      <w:pPr>
        <w:pStyle w:val="af2"/>
        <w:ind w:left="57" w:right="57" w:firstLine="707"/>
      </w:pPr>
      <w:r>
        <w:t>Учебный план для 10 классов реализует модель профильного и универсального  обучения в соответствии с Федеральным государственным образовательным с</w:t>
      </w:r>
      <w:r>
        <w:t>тандартом среднего общего образования, которая предполагает стандартизацию двух уровней преподавания учебных предметов (базового и углубленного) и обеспечивает возможность выбора обучающимся предметов для изучения на базовом или углубленном уровне. Углубле</w:t>
      </w:r>
      <w:r>
        <w:t>нные общеобразовательные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9"/>
        </w:rPr>
        <w:t xml:space="preserve"> </w:t>
      </w:r>
      <w:r>
        <w:t>предметы</w:t>
      </w:r>
      <w:r>
        <w:rPr>
          <w:spacing w:val="-18"/>
        </w:rPr>
        <w:t xml:space="preserve"> </w:t>
      </w:r>
      <w:r>
        <w:t>определяют</w:t>
      </w:r>
      <w:r>
        <w:rPr>
          <w:spacing w:val="-17"/>
        </w:rPr>
        <w:t xml:space="preserve"> </w:t>
      </w:r>
      <w:r>
        <w:t>специализацию</w:t>
      </w:r>
      <w:r>
        <w:rPr>
          <w:spacing w:val="-19"/>
        </w:rPr>
        <w:t xml:space="preserve"> </w:t>
      </w:r>
      <w:r>
        <w:t>конкретного профиля обучения. Профильный класс в 10 классах сформирован с учетом запросов обучающихся и на основании заявлений родителей (законных</w:t>
      </w:r>
      <w:r>
        <w:rPr>
          <w:spacing w:val="-6"/>
        </w:rPr>
        <w:t xml:space="preserve"> </w:t>
      </w:r>
      <w:r>
        <w:t>представителей).</w:t>
      </w:r>
    </w:p>
    <w:p w:rsidR="007E04AE" w:rsidRDefault="00004430">
      <w:pPr>
        <w:pStyle w:val="af2"/>
        <w:ind w:left="57" w:right="57"/>
      </w:pPr>
      <w:r>
        <w:t>Учебный план 10-х классов</w:t>
      </w:r>
      <w:r>
        <w:t xml:space="preserve"> реализует следующие профили:</w:t>
      </w:r>
    </w:p>
    <w:p w:rsidR="007E04AE" w:rsidRDefault="00004430">
      <w:pPr>
        <w:pStyle w:val="af7"/>
        <w:widowControl w:val="0"/>
        <w:numPr>
          <w:ilvl w:val="1"/>
          <w:numId w:val="5"/>
        </w:numPr>
        <w:tabs>
          <w:tab w:val="left" w:pos="2370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 xml:space="preserve"> естественно-научный профиль;</w:t>
      </w:r>
    </w:p>
    <w:p w:rsidR="007E04AE" w:rsidRDefault="00004430">
      <w:pPr>
        <w:pStyle w:val="af7"/>
        <w:widowControl w:val="0"/>
        <w:numPr>
          <w:ilvl w:val="1"/>
          <w:numId w:val="5"/>
        </w:numPr>
        <w:tabs>
          <w:tab w:val="left" w:pos="2372"/>
        </w:tabs>
        <w:suppressAutoHyphens w:val="0"/>
        <w:autoSpaceDE w:val="0"/>
        <w:autoSpaceDN w:val="0"/>
        <w:ind w:left="57" w:right="57" w:hanging="142"/>
        <w:contextualSpacing w:val="0"/>
        <w:jc w:val="both"/>
      </w:pPr>
      <w:r>
        <w:t>универсальный</w:t>
      </w:r>
      <w:r>
        <w:rPr>
          <w:spacing w:val="-1"/>
        </w:rPr>
        <w:t xml:space="preserve"> </w:t>
      </w:r>
      <w:r>
        <w:t>профиль.</w:t>
      </w:r>
    </w:p>
    <w:p w:rsidR="007E04AE" w:rsidRDefault="00004430">
      <w:pPr>
        <w:pStyle w:val="af2"/>
        <w:ind w:right="57"/>
      </w:pPr>
      <w:r>
        <w:t>Спецификой учебного плана является:</w:t>
      </w:r>
    </w:p>
    <w:p w:rsidR="007E04AE" w:rsidRDefault="00004430">
      <w:pPr>
        <w:pStyle w:val="af7"/>
        <w:tabs>
          <w:tab w:val="left" w:pos="1753"/>
        </w:tabs>
        <w:ind w:left="57" w:right="57"/>
        <w:jc w:val="both"/>
      </w:pPr>
      <w:r>
        <w:t xml:space="preserve">- поддержка вариативности системы образования, введение специально разработанных учебных курсов, обеспечивающих интересы и потребности </w:t>
      </w:r>
      <w:r>
        <w:t>участников образовательных отношений;</w:t>
      </w:r>
    </w:p>
    <w:p w:rsidR="007E04AE" w:rsidRDefault="00004430">
      <w:pPr>
        <w:pStyle w:val="af7"/>
        <w:widowControl w:val="0"/>
        <w:numPr>
          <w:ilvl w:val="0"/>
          <w:numId w:val="4"/>
        </w:numPr>
        <w:tabs>
          <w:tab w:val="left" w:pos="1717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 xml:space="preserve"> увеличение учебных часов на освоение отдельных учебных</w:t>
      </w:r>
      <w:r>
        <w:rPr>
          <w:spacing w:val="-1"/>
        </w:rPr>
        <w:t xml:space="preserve"> </w:t>
      </w:r>
      <w:r>
        <w:t>предметов;</w:t>
      </w:r>
    </w:p>
    <w:p w:rsidR="007E04AE" w:rsidRDefault="00004430">
      <w:pPr>
        <w:pStyle w:val="af7"/>
        <w:tabs>
          <w:tab w:val="left" w:pos="1801"/>
        </w:tabs>
        <w:ind w:left="117" w:right="57"/>
        <w:jc w:val="both"/>
      </w:pPr>
      <w:r>
        <w:t>- особая роль математики, физики, информатики и ИКТ, английского языка.</w:t>
      </w:r>
    </w:p>
    <w:p w:rsidR="007E04AE" w:rsidRDefault="00004430">
      <w:pPr>
        <w:pStyle w:val="af2"/>
        <w:ind w:left="57" w:right="57"/>
      </w:pPr>
      <w:r>
        <w:t>Общие задачи обучения школьников направлены на обеспечение:</w:t>
      </w:r>
    </w:p>
    <w:p w:rsidR="007E04AE" w:rsidRDefault="00004430">
      <w:pPr>
        <w:pStyle w:val="af7"/>
        <w:widowControl w:val="0"/>
        <w:numPr>
          <w:ilvl w:val="0"/>
          <w:numId w:val="5"/>
        </w:numPr>
        <w:tabs>
          <w:tab w:val="left" w:pos="1662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 xml:space="preserve">поддержки молодых </w:t>
      </w:r>
      <w:r>
        <w:t>талантов и мотивированных</w:t>
      </w:r>
      <w:r>
        <w:rPr>
          <w:spacing w:val="4"/>
        </w:rPr>
        <w:t xml:space="preserve"> </w:t>
      </w:r>
      <w:r>
        <w:t>учащихся;</w:t>
      </w:r>
    </w:p>
    <w:p w:rsidR="007E04AE" w:rsidRDefault="00004430">
      <w:pPr>
        <w:pStyle w:val="af7"/>
        <w:widowControl w:val="0"/>
        <w:numPr>
          <w:ilvl w:val="0"/>
          <w:numId w:val="5"/>
        </w:numPr>
        <w:tabs>
          <w:tab w:val="left" w:pos="1662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>поддержки детей с</w:t>
      </w:r>
      <w:r>
        <w:rPr>
          <w:spacing w:val="-2"/>
        </w:rPr>
        <w:t xml:space="preserve"> </w:t>
      </w:r>
      <w:r>
        <w:t>ОВЗ;</w:t>
      </w:r>
    </w:p>
    <w:p w:rsidR="007E04AE" w:rsidRDefault="00004430">
      <w:pPr>
        <w:pStyle w:val="af7"/>
        <w:widowControl w:val="0"/>
        <w:numPr>
          <w:ilvl w:val="0"/>
          <w:numId w:val="5"/>
        </w:numPr>
        <w:tabs>
          <w:tab w:val="left" w:pos="1662"/>
        </w:tabs>
        <w:suppressAutoHyphens w:val="0"/>
        <w:autoSpaceDE w:val="0"/>
        <w:autoSpaceDN w:val="0"/>
        <w:ind w:left="57" w:right="57"/>
        <w:contextualSpacing w:val="0"/>
        <w:jc w:val="both"/>
      </w:pPr>
      <w:r>
        <w:t>преемственности между начальным, основным и средним общим</w:t>
      </w:r>
      <w:r>
        <w:rPr>
          <w:spacing w:val="-9"/>
        </w:rPr>
        <w:t xml:space="preserve"> </w:t>
      </w:r>
      <w:r>
        <w:t>образованием;</w:t>
      </w:r>
    </w:p>
    <w:p w:rsidR="007E04AE" w:rsidRDefault="00004430">
      <w:pPr>
        <w:tabs>
          <w:tab w:val="left" w:pos="2370"/>
        </w:tabs>
        <w:ind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10А классе реализуются естественно-научный профиль:</w:t>
      </w:r>
      <w:r>
        <w:rPr>
          <w:rFonts w:ascii="Times New Roman" w:hAnsi="Times New Roman" w:cs="Times New Roman"/>
        </w:rPr>
        <w:t xml:space="preserve"> на углубленном уровне изучаются: математика, физика, информатика.</w:t>
      </w:r>
    </w:p>
    <w:p w:rsidR="007E04AE" w:rsidRDefault="00004430">
      <w:pPr>
        <w:pStyle w:val="af7"/>
        <w:tabs>
          <w:tab w:val="left" w:pos="2372"/>
        </w:tabs>
        <w:ind w:left="57" w:right="57"/>
        <w:jc w:val="both"/>
      </w:pPr>
      <w:r>
        <w:t>В 10Б</w:t>
      </w:r>
      <w:r>
        <w:t>, В классах реализуются универсальный</w:t>
      </w:r>
      <w:r>
        <w:rPr>
          <w:spacing w:val="-1"/>
        </w:rPr>
        <w:t xml:space="preserve"> </w:t>
      </w:r>
      <w:r>
        <w:t>профиль: в 10в классе больше часов отводится на изучение общественных наук (история, обществознание) в соответствии с запросами обучающихся, склонным к гуманитарным предметам, в 10б классе больше часов отводится на изу</w:t>
      </w:r>
      <w:r>
        <w:t>чение естественных наук (химия, биология) в соответствии с запросами обучающихся, склонных к естественным наукам.</w:t>
      </w:r>
    </w:p>
    <w:p w:rsidR="007E04AE" w:rsidRDefault="00004430">
      <w:pPr>
        <w:pStyle w:val="af2"/>
        <w:ind w:left="57" w:right="57"/>
      </w:pPr>
      <w:r>
        <w:t>Учебный план 11-х классов реализует следующие профили:</w:t>
      </w:r>
    </w:p>
    <w:p w:rsidR="007E04AE" w:rsidRDefault="00004430">
      <w:pPr>
        <w:pStyle w:val="af2"/>
        <w:ind w:left="57" w:right="57"/>
      </w:pPr>
      <w:r>
        <w:t>В 11А классе - физико-математический профиль (на углубленном уровне изучаются: математи</w:t>
      </w:r>
      <w:r>
        <w:t>ка, физика, информатика), 11Б класс -универсальный.</w:t>
      </w:r>
    </w:p>
    <w:p w:rsidR="007E04AE" w:rsidRDefault="00004430">
      <w:pPr>
        <w:pStyle w:val="af2"/>
        <w:ind w:left="57" w:right="57" w:firstLine="707"/>
      </w:pPr>
      <w:r>
        <w:t xml:space="preserve">Учебный план 10 классов составлен в соответствии с Федеральным государственным образовательным стандартом среднего общего образования, утвержденным приказом Минобразования РФ от 17 мая 2012 года № 413, и </w:t>
      </w:r>
      <w:r>
        <w:t>содержит  12 учебных предметов и предусматривает изучение не менее одного учебного предмета из каждой предметной области, определенной Стандартом, в том числе общими для включения во все учебные планы являются учебные предметы "Русский язык", "Литература",</w:t>
      </w:r>
      <w:r>
        <w:t xml:space="preserve"> «Родной язык», «Родная литература»,  "Иностранный язык", "Математика", "История" "Физическая культура", "Основы безопасности жизнедеятельности", "Астрономия".</w:t>
      </w:r>
    </w:p>
    <w:p w:rsidR="007E04AE" w:rsidRDefault="00004430">
      <w:pPr>
        <w:pStyle w:val="af2"/>
        <w:ind w:right="57"/>
      </w:pPr>
      <w:r>
        <w:t xml:space="preserve"> Учебный план естественно-научного профиля обучения содержит 3 учебных предмета на углубленном уровне изучения из соответствующей профилю обучения предметной области.</w:t>
      </w:r>
    </w:p>
    <w:p w:rsidR="007E04AE" w:rsidRDefault="00004430">
      <w:pPr>
        <w:pStyle w:val="af2"/>
        <w:ind w:left="57" w:right="57" w:firstLine="707"/>
      </w:pPr>
      <w:r>
        <w:t>Предметная область "Русский язык и литература" включает учебные предметы: "Русский язык",</w:t>
      </w:r>
      <w:r>
        <w:t xml:space="preserve"> "Литература" (базовый уровень).</w:t>
      </w:r>
    </w:p>
    <w:p w:rsidR="007E04AE" w:rsidRDefault="00004430">
      <w:pPr>
        <w:pStyle w:val="af2"/>
        <w:ind w:left="57" w:right="57" w:firstLine="707"/>
      </w:pPr>
      <w:r>
        <w:t>Предметная область «Родной язык и родная литература» включает учебные предметы: «Родной язык», «Родная литература» (базовый уровень).</w:t>
      </w:r>
    </w:p>
    <w:p w:rsidR="007E04AE" w:rsidRDefault="00004430">
      <w:pPr>
        <w:pStyle w:val="af2"/>
        <w:tabs>
          <w:tab w:val="left" w:pos="3748"/>
          <w:tab w:val="left" w:pos="4830"/>
          <w:tab w:val="left" w:pos="6600"/>
          <w:tab w:val="left" w:pos="7600"/>
          <w:tab w:val="left" w:pos="8859"/>
          <w:tab w:val="left" w:pos="10035"/>
        </w:tabs>
        <w:ind w:left="57" w:right="57" w:firstLine="709"/>
        <w:rPr>
          <w:spacing w:val="-4"/>
        </w:rPr>
      </w:pPr>
      <w:r>
        <w:t xml:space="preserve">Предметная область "Иностранные языки" включает учебный </w:t>
      </w:r>
      <w:r>
        <w:rPr>
          <w:spacing w:val="-4"/>
        </w:rPr>
        <w:t xml:space="preserve">предмет </w:t>
      </w:r>
    </w:p>
    <w:p w:rsidR="007E04AE" w:rsidRDefault="00004430">
      <w:pPr>
        <w:pStyle w:val="af2"/>
        <w:tabs>
          <w:tab w:val="left" w:pos="3748"/>
          <w:tab w:val="left" w:pos="4830"/>
          <w:tab w:val="left" w:pos="6600"/>
          <w:tab w:val="left" w:pos="7600"/>
          <w:tab w:val="left" w:pos="8859"/>
          <w:tab w:val="left" w:pos="10035"/>
        </w:tabs>
        <w:ind w:right="57"/>
      </w:pPr>
      <w:r>
        <w:t>"Иностранный язык (англи</w:t>
      </w:r>
      <w:r>
        <w:t>йский)" (базовый</w:t>
      </w:r>
      <w:r>
        <w:rPr>
          <w:spacing w:val="-5"/>
        </w:rPr>
        <w:t xml:space="preserve"> </w:t>
      </w:r>
      <w:r>
        <w:t>уровень).</w:t>
      </w:r>
    </w:p>
    <w:p w:rsidR="007E04AE" w:rsidRDefault="00004430">
      <w:pPr>
        <w:pStyle w:val="af7"/>
        <w:tabs>
          <w:tab w:val="left" w:pos="2372"/>
        </w:tabs>
        <w:ind w:left="57" w:right="57"/>
        <w:jc w:val="both"/>
      </w:pPr>
      <w:r>
        <w:t xml:space="preserve">              Предметная</w:t>
      </w:r>
      <w:r>
        <w:rPr>
          <w:spacing w:val="-16"/>
        </w:rPr>
        <w:t xml:space="preserve"> </w:t>
      </w:r>
      <w:r>
        <w:t>область</w:t>
      </w:r>
      <w:r>
        <w:rPr>
          <w:spacing w:val="-15"/>
        </w:rPr>
        <w:t xml:space="preserve"> </w:t>
      </w:r>
      <w:r>
        <w:t>"Общественные</w:t>
      </w:r>
      <w:r>
        <w:rPr>
          <w:spacing w:val="-18"/>
        </w:rPr>
        <w:t xml:space="preserve"> </w:t>
      </w:r>
      <w:r>
        <w:t>науки"</w:t>
      </w:r>
      <w:r>
        <w:rPr>
          <w:spacing w:val="-18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учебные</w:t>
      </w:r>
      <w:r>
        <w:rPr>
          <w:spacing w:val="-18"/>
        </w:rPr>
        <w:t xml:space="preserve"> </w:t>
      </w:r>
      <w:r>
        <w:t>предметы:</w:t>
      </w:r>
      <w:r>
        <w:rPr>
          <w:spacing w:val="-16"/>
        </w:rPr>
        <w:t xml:space="preserve"> </w:t>
      </w:r>
      <w:r>
        <w:t>"История" (базовый уровень); "Обществознание"</w:t>
      </w:r>
      <w:r>
        <w:rPr>
          <w:spacing w:val="-44"/>
        </w:rPr>
        <w:t xml:space="preserve"> </w:t>
      </w:r>
      <w:r>
        <w:t xml:space="preserve">(базовый уровень). </w:t>
      </w:r>
    </w:p>
    <w:p w:rsidR="007E04AE" w:rsidRDefault="00004430">
      <w:pPr>
        <w:pStyle w:val="af7"/>
        <w:tabs>
          <w:tab w:val="left" w:pos="2372"/>
        </w:tabs>
        <w:ind w:left="57" w:right="57"/>
        <w:jc w:val="both"/>
      </w:pPr>
      <w:r>
        <w:lastRenderedPageBreak/>
        <w:t xml:space="preserve">             Предметная область "Математика и информатика" в физико- математическо</w:t>
      </w:r>
      <w:r>
        <w:t>м профиле включает учебные предметы: "Математика" (углубленный уровень); "Информатика" (углубленный уровень).</w:t>
      </w:r>
    </w:p>
    <w:p w:rsidR="007E04AE" w:rsidRDefault="00004430">
      <w:pPr>
        <w:pStyle w:val="af2"/>
        <w:ind w:right="57"/>
      </w:pPr>
      <w:r>
        <w:t xml:space="preserve">              Предметная область "Естественные науки" включает учебные предметы: в физико-  математическом профиле "Физика" (углубленный уровень);</w:t>
      </w:r>
      <w:r>
        <w:t xml:space="preserve"> "Астрономия" (базовый уровень).</w:t>
      </w:r>
    </w:p>
    <w:p w:rsidR="007E04AE" w:rsidRDefault="00004430">
      <w:pPr>
        <w:pStyle w:val="af2"/>
        <w:ind w:left="57" w:right="57" w:firstLine="707"/>
      </w:pPr>
      <w:r>
        <w:t>Предметная область "Физическая культура, экология и основы безопасности жизнедеятельности" включает учебные предметы: "Физическая культура" (базовый уровень); "Основы безопасности жизнедеятельности" (базовый уровень). В 10-</w:t>
      </w:r>
      <w:r>
        <w:t>11 классах в соответствии с требованиями ФГОС СОО выделено по 1 часу на выполнение индивидуального проекта (учебное исследование или учебный проект).</w:t>
      </w:r>
    </w:p>
    <w:p w:rsidR="007E04AE" w:rsidRDefault="00004430">
      <w:pPr>
        <w:pStyle w:val="af2"/>
        <w:ind w:left="57" w:right="57"/>
      </w:pPr>
      <w:r>
        <w:t xml:space="preserve"> На изучение предмета «Физическая культура» в 10 классе выделено 2 часа, 1 час вынесен на занятия внеурочной деятельности. Второй час учебного предмета «Физическая культура» используется на плавание. </w:t>
      </w:r>
    </w:p>
    <w:p w:rsidR="007E04AE" w:rsidRDefault="00004430">
      <w:pPr>
        <w:pStyle w:val="af2"/>
        <w:ind w:left="57" w:right="57"/>
      </w:pPr>
      <w:r>
        <w:t>Изучение курсов по выбору обучающихся обеспечивает:</w:t>
      </w:r>
    </w:p>
    <w:p w:rsidR="007E04AE" w:rsidRDefault="00004430">
      <w:pPr>
        <w:pStyle w:val="af2"/>
        <w:ind w:left="57" w:right="57"/>
      </w:pPr>
      <w:r>
        <w:t>- у</w:t>
      </w:r>
      <w:r>
        <w:t>довлетворение индивидуальных запросов обучающихся,</w:t>
      </w:r>
    </w:p>
    <w:p w:rsidR="007E04AE" w:rsidRDefault="00004430">
      <w:pPr>
        <w:pStyle w:val="af2"/>
        <w:ind w:left="57" w:right="57"/>
      </w:pPr>
      <w:r>
        <w:t>- общеобразовательную, общекультурную составляющую при получении среднего общего образования,</w:t>
      </w:r>
    </w:p>
    <w:p w:rsidR="007E04AE" w:rsidRDefault="00004430">
      <w:pPr>
        <w:pStyle w:val="af2"/>
        <w:ind w:left="57" w:right="57"/>
      </w:pPr>
      <w:r>
        <w:t>- развитие личности обучающихся, их познавательных интересов, интеллектуальной и ценностно- смысловой сферы,</w:t>
      </w:r>
    </w:p>
    <w:p w:rsidR="007E04AE" w:rsidRDefault="00004430">
      <w:pPr>
        <w:pStyle w:val="af2"/>
        <w:ind w:left="57" w:right="57"/>
      </w:pPr>
      <w:r>
        <w:t xml:space="preserve">- </w:t>
      </w:r>
      <w:r>
        <w:t xml:space="preserve"> развитие навыков самообразования и самопроектирования,</w:t>
      </w:r>
    </w:p>
    <w:p w:rsidR="007E04AE" w:rsidRDefault="00004430">
      <w:pPr>
        <w:pStyle w:val="af2"/>
        <w:ind w:left="57" w:right="57"/>
      </w:pPr>
      <w:r>
        <w:t xml:space="preserve">- углубление, расширение и систематизацию знаний в выбранной области научного знания или вида деятельности, </w:t>
      </w:r>
    </w:p>
    <w:p w:rsidR="007E04AE" w:rsidRDefault="00004430">
      <w:pPr>
        <w:pStyle w:val="af2"/>
        <w:ind w:left="57" w:right="57"/>
      </w:pPr>
      <w:r>
        <w:t>- совершенствование имеющегося и приобретение нового опыта познавательной деятельности, про</w:t>
      </w:r>
      <w:r>
        <w:t>фессионального самоопределенияобучающихся.</w:t>
      </w:r>
    </w:p>
    <w:p w:rsidR="007E04AE" w:rsidRDefault="00004430">
      <w:pPr>
        <w:pStyle w:val="af2"/>
        <w:ind w:left="57" w:right="57"/>
        <w:rPr>
          <w:i/>
        </w:rPr>
      </w:pPr>
      <w:r>
        <w:rPr>
          <w:i/>
        </w:rPr>
        <w:t xml:space="preserve"> Курсы по выбору:</w:t>
      </w:r>
    </w:p>
    <w:p w:rsidR="007E04AE" w:rsidRDefault="00004430">
      <w:pPr>
        <w:pStyle w:val="af2"/>
        <w:ind w:left="57" w:right="57"/>
      </w:pPr>
      <w:r>
        <w:t xml:space="preserve"> - для естественно-научного профиля: </w:t>
      </w:r>
    </w:p>
    <w:p w:rsidR="007E04AE" w:rsidRDefault="00004430">
      <w:pPr>
        <w:pStyle w:val="af2"/>
        <w:ind w:left="57" w:right="57"/>
      </w:pPr>
      <w:r>
        <w:t xml:space="preserve">«Самореализация, путь к профессии», «Экология человека», «Химия в современном мире», «Инженерная графика» -10-11 класс, «Культура татарского народа» -10 </w:t>
      </w:r>
      <w:r>
        <w:t>класс.</w:t>
      </w:r>
    </w:p>
    <w:p w:rsidR="007E04AE" w:rsidRDefault="00004430">
      <w:pPr>
        <w:pStyle w:val="af2"/>
        <w:ind w:left="57" w:right="57"/>
      </w:pPr>
      <w:r>
        <w:t>- для универсального профиля (10Б класс):</w:t>
      </w:r>
    </w:p>
    <w:p w:rsidR="007E04AE" w:rsidRDefault="00004430">
      <w:pPr>
        <w:pStyle w:val="af2"/>
        <w:ind w:left="57" w:right="57"/>
      </w:pPr>
      <w:r>
        <w:t>«Самореализация, путь к профессии» - 10 класс, « Решение нестандартных задач по химии», «Компьютерные технологии», «Решение качественных задач по физике», «Культура татарского народа», «Экология человека»- 1</w:t>
      </w:r>
      <w:r>
        <w:t>0-11-класс.</w:t>
      </w:r>
    </w:p>
    <w:p w:rsidR="007E04AE" w:rsidRDefault="00004430">
      <w:pPr>
        <w:pStyle w:val="af2"/>
        <w:ind w:left="57" w:right="57"/>
      </w:pPr>
      <w:r>
        <w:t>- для универсального профиля (10 В класс):</w:t>
      </w:r>
    </w:p>
    <w:p w:rsidR="007E04AE" w:rsidRDefault="00004430">
      <w:pPr>
        <w:pStyle w:val="af2"/>
        <w:ind w:left="57" w:right="57"/>
      </w:pPr>
      <w:r>
        <w:t xml:space="preserve">«Инженерная графика» -10 класс, «Разговорный английский язык», «Финансовая грамотность», «Химия в современном мире», «Экология человека», «Компьютерные технологии», « Культура татарского народа»-10-11 </w:t>
      </w:r>
      <w:r>
        <w:t>класс.</w:t>
      </w:r>
    </w:p>
    <w:p w:rsidR="007E04AE" w:rsidRDefault="00004430">
      <w:pPr>
        <w:pStyle w:val="af2"/>
        <w:ind w:right="57"/>
      </w:pPr>
      <w:r>
        <w:t xml:space="preserve"> </w:t>
      </w:r>
    </w:p>
    <w:p w:rsidR="007E04AE" w:rsidRDefault="00004430">
      <w:pPr>
        <w:pStyle w:val="af2"/>
        <w:ind w:left="57" w:right="57" w:firstLine="707"/>
      </w:pPr>
      <w:r>
        <w:t>В 10 классах предусмотрены обязательные (пятидневные) учебные сборы по основам военной службы с учебной нагрузкой 40 часов.</w:t>
      </w:r>
    </w:p>
    <w:p w:rsidR="007E04AE" w:rsidRDefault="00004430">
      <w:pPr>
        <w:pStyle w:val="af2"/>
        <w:ind w:left="57" w:right="57" w:firstLine="707"/>
      </w:pPr>
      <w:r>
        <w:t>Общая аудиторная нагрузка, включая основные предметы и курсы по выбору не превышают предельно допустимого значения – 37 час</w:t>
      </w:r>
      <w:r>
        <w:t>а в</w:t>
      </w:r>
      <w:r>
        <w:rPr>
          <w:spacing w:val="-5"/>
        </w:rPr>
        <w:t xml:space="preserve"> </w:t>
      </w:r>
      <w:r>
        <w:t>неделю.</w:t>
      </w:r>
    </w:p>
    <w:p w:rsidR="007E04AE" w:rsidRDefault="00004430">
      <w:pPr>
        <w:pStyle w:val="af2"/>
        <w:ind w:left="57" w:right="57" w:firstLine="707"/>
      </w:pPr>
      <w:r>
        <w:t xml:space="preserve"> В 10-11 классах соответствии с требованиями ФГОС СОО и в целях обеспечения индивидуальных потребностей обучающихся предусматривается внеурочная</w:t>
      </w:r>
      <w:r>
        <w:rPr>
          <w:spacing w:val="-7"/>
        </w:rPr>
        <w:t xml:space="preserve"> </w:t>
      </w:r>
      <w:r>
        <w:t>деятельность в количестве 207 часов.</w:t>
      </w:r>
    </w:p>
    <w:p w:rsidR="007E04AE" w:rsidRDefault="0000443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Среднее общее образование в 11 классах осуществляется в соотве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тствии с федеральным компонентом государственного образовательного стандарта среднего общего образования.</w:t>
      </w:r>
    </w:p>
    <w:p w:rsidR="007E04AE" w:rsidRDefault="000044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В целях удовлетворения потребностей учащихся, их родителей, на основании профтестирования и статуса школы продолжает функционировать физико - математи</w:t>
      </w:r>
      <w:r>
        <w:rPr>
          <w:rFonts w:ascii="Times New Roman" w:hAnsi="Times New Roman" w:cs="Times New Roman"/>
          <w:sz w:val="24"/>
          <w:szCs w:val="24"/>
        </w:rPr>
        <w:t>ческий профильный класс-11А класс, в котором осуществляется изучение физики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математики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информатики</w:t>
      </w:r>
      <w:r>
        <w:rPr>
          <w:rFonts w:ascii="Times New Roman" w:hAnsi="Times New Roman" w:cs="Times New Roman"/>
          <w:sz w:val="24"/>
          <w:szCs w:val="24"/>
        </w:rPr>
        <w:t xml:space="preserve"> на профильном уровне; - универсальный -11Б класс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 учебных планах 11-х классов часы компонента образовательного учреждения выделены для выполнения в полн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ом объеме образовательных стандартов или для расширения и углубления профильной направленности. Часы школьного компонента распределяются следующим образом: </w:t>
      </w:r>
    </w:p>
    <w:p w:rsidR="007E04AE" w:rsidRDefault="000044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-  11а класс: учебный предмет: география (1 час);</w:t>
      </w:r>
    </w:p>
    <w:p w:rsidR="007E04AE" w:rsidRDefault="0000443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- 11б класс: учебные предметы: информатика и ИКТ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(1 час), география (1 час), математика (1 час); элективные предметы: решение дополнительных задач по математике (1 час), решение практических задач по химии (1 час), практическое право (1 час), практическое применение законов физики (1 час), практическая б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иология (1 час), написание сочинения разных жанров (1).</w:t>
      </w:r>
    </w:p>
    <w:p w:rsidR="007E04AE" w:rsidRDefault="0000443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преподается в 11 классах в объеме 3 часов в неделю. Третий час используется на плавание. Учебный предмет «Астрономия» преподается в 11 классах в объеме 1 часа в </w:t>
      </w:r>
      <w:r>
        <w:rPr>
          <w:rFonts w:ascii="Times New Roman" w:hAnsi="Times New Roman" w:cs="Times New Roman"/>
          <w:sz w:val="24"/>
          <w:szCs w:val="24"/>
        </w:rPr>
        <w:t>неделю.</w:t>
      </w:r>
    </w:p>
    <w:p w:rsidR="007E04AE" w:rsidRDefault="00004430">
      <w:pPr>
        <w:pStyle w:val="af2"/>
        <w:ind w:left="57" w:right="57" w:firstLine="707"/>
      </w:pPr>
      <w:r>
        <w:t>Освоение образовательных программ среднего общего образования завершается обязательной итоговой аттестацией выпускников. Государственная итоговая аттестация выпускников 11-х классов Школы осуществляется в соответствии с Порядком проведения государс</w:t>
      </w:r>
      <w:r>
        <w:t>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(в редакции от 09.01.2017 года № 6).</w:t>
      </w:r>
    </w:p>
    <w:p w:rsidR="007E04AE" w:rsidRDefault="007E04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 учебного плана ра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ссмотрен и учебный план принят: на педагогическом совете МБОУ «Многопрофильная школа №181» № 1 от «28» августа 2020 года. Введен в действие приказом № 224 от «31» августа 2020 года.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Директор МБОУ «Многопрофильная школа №181»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Д.А.Абуллина</w:t>
      </w: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Y="-44"/>
        <w:tblOverlap w:val="never"/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1908"/>
        <w:gridCol w:w="870"/>
        <w:gridCol w:w="12"/>
        <w:gridCol w:w="1008"/>
        <w:gridCol w:w="74"/>
        <w:gridCol w:w="1263"/>
        <w:gridCol w:w="1443"/>
        <w:gridCol w:w="1103"/>
      </w:tblGrid>
      <w:tr w:rsidR="007E04AE">
        <w:trPr>
          <w:trHeight w:val="428"/>
          <w:tblCellSpacing w:w="0" w:type="dxa"/>
        </w:trPr>
        <w:tc>
          <w:tcPr>
            <w:tcW w:w="95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Учебный план </w:t>
            </w: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МБОУ «Многопрофильная школа №181» Советского района</w:t>
            </w: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города Казани Республики Татарстан на 2020/2021 учебный год</w:t>
            </w: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для 1-4 классов</w:t>
            </w:r>
          </w:p>
        </w:tc>
      </w:tr>
      <w:tr w:rsidR="007E04AE">
        <w:trPr>
          <w:trHeight w:val="428"/>
          <w:tblCellSpacing w:w="0" w:type="dxa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Предметные области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Учебные</w:t>
            </w: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предметы</w:t>
            </w: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4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 часов в неделю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Всего за </w:t>
            </w: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уровень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II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III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IV</w:t>
            </w: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  <w:t>Обязательная часть</w:t>
            </w:r>
          </w:p>
        </w:tc>
        <w:tc>
          <w:tcPr>
            <w:tcW w:w="57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Русский язык и литературное чтение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657</w:t>
            </w:r>
          </w:p>
        </w:tc>
      </w:tr>
      <w:tr w:rsidR="007E04AE">
        <w:trPr>
          <w:trHeight w:val="290"/>
          <w:tblCellSpacing w:w="0" w:type="dxa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381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Родной язык и литературное чтение на родном языке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Родной язык 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276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Литературное чтение на родном языке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765"/>
              </w:tabs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75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Иностранный язык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Иностранный язык(английский)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210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 и информатика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552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Обществознание и естествознание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Окружающий мир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276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Основы 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zh-CN"/>
              </w:rPr>
              <w:t>религиозных культур и светской этики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Основы 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zh-CN"/>
              </w:rPr>
              <w:t>религиозных культур и светской этики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Искусство</w:t>
            </w:r>
          </w:p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Изобразительное искусство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60"/>
          <w:tblCellSpacing w:w="0" w:type="dxa"/>
        </w:trPr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414</w:t>
            </w:r>
          </w:p>
        </w:tc>
      </w:tr>
      <w:tr w:rsidR="007E04AE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3353</w:t>
            </w:r>
          </w:p>
        </w:tc>
      </w:tr>
      <w:tr w:rsidR="007E04AE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Часть, формируемая участниками образовательных отношений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</w:tr>
      <w:tr w:rsidR="007E04AE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Литературное чтение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</w:tr>
      <w:tr w:rsidR="007E04AE">
        <w:trPr>
          <w:trHeight w:val="321"/>
          <w:tblCellSpacing w:w="0" w:type="dxa"/>
        </w:trPr>
        <w:tc>
          <w:tcPr>
            <w:tcW w:w="3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Максимально допустимая недельная нагрузка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tabs>
                <w:tab w:val="left" w:pos="4500"/>
                <w:tab w:val="left" w:pos="9180"/>
                <w:tab w:val="left" w:pos="9360"/>
              </w:tabs>
              <w:suppressAutoHyphens/>
              <w:spacing w:after="0" w:line="288" w:lineRule="auto"/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3423</w:t>
            </w:r>
          </w:p>
        </w:tc>
      </w:tr>
    </w:tbl>
    <w:p w:rsidR="007E04AE" w:rsidRDefault="0000443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br w:type="textWrapping" w:clear="all"/>
      </w:r>
    </w:p>
    <w:p w:rsidR="007E04AE" w:rsidRDefault="0000443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Директор МБОУ «Многопрофильная школа №181»                             Д.А. Абдуллина</w:t>
      </w:r>
    </w:p>
    <w:p w:rsidR="007E04AE" w:rsidRDefault="0000443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Учебный план основного общего образования в соответствии с ФГОС  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5-9-х классов с углубленным изучением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математики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7"/>
        <w:gridCol w:w="30"/>
        <w:gridCol w:w="2466"/>
        <w:gridCol w:w="815"/>
        <w:gridCol w:w="43"/>
        <w:gridCol w:w="547"/>
        <w:gridCol w:w="851"/>
        <w:gridCol w:w="706"/>
        <w:gridCol w:w="642"/>
        <w:gridCol w:w="1127"/>
      </w:tblGrid>
      <w:tr w:rsidR="007E04AE">
        <w:trPr>
          <w:trHeight w:val="445"/>
          <w:jc w:val="center"/>
        </w:trPr>
        <w:tc>
          <w:tcPr>
            <w:tcW w:w="2487" w:type="dxa"/>
            <w:vMerge w:val="restart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Предметные области</w:t>
            </w:r>
          </w:p>
        </w:tc>
        <w:tc>
          <w:tcPr>
            <w:tcW w:w="2496" w:type="dxa"/>
            <w:gridSpan w:val="2"/>
            <w:vMerge w:val="restart"/>
            <w:tcBorders>
              <w:tr2bl w:val="single" w:sz="4" w:space="0" w:color="auto"/>
            </w:tcBorders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Учебные</w:t>
            </w:r>
          </w:p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предметы</w:t>
            </w:r>
          </w:p>
          <w:p w:rsidR="007E04AE" w:rsidRDefault="00004430">
            <w:pPr>
              <w:suppressAutoHyphens/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4731" w:type="dxa"/>
            <w:gridSpan w:val="7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 часов в неделю</w:t>
            </w:r>
          </w:p>
        </w:tc>
      </w:tr>
      <w:tr w:rsidR="007E04AE">
        <w:trPr>
          <w:trHeight w:val="511"/>
          <w:jc w:val="center"/>
        </w:trPr>
        <w:tc>
          <w:tcPr>
            <w:tcW w:w="2487" w:type="dxa"/>
            <w:vMerge/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96" w:type="dxa"/>
            <w:gridSpan w:val="2"/>
            <w:vMerge/>
            <w:tcBorders>
              <w:tr2bl w:val="single" w:sz="4" w:space="0" w:color="auto"/>
            </w:tcBorders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15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</w:t>
            </w:r>
          </w:p>
        </w:tc>
        <w:tc>
          <w:tcPr>
            <w:tcW w:w="590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</w:t>
            </w:r>
          </w:p>
        </w:tc>
        <w:tc>
          <w:tcPr>
            <w:tcW w:w="851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VII</w:t>
            </w:r>
          </w:p>
        </w:tc>
        <w:tc>
          <w:tcPr>
            <w:tcW w:w="706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VIII</w:t>
            </w:r>
          </w:p>
        </w:tc>
        <w:tc>
          <w:tcPr>
            <w:tcW w:w="642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IX</w:t>
            </w:r>
          </w:p>
        </w:tc>
        <w:tc>
          <w:tcPr>
            <w:tcW w:w="1127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Всего за уровень</w:t>
            </w:r>
          </w:p>
        </w:tc>
      </w:tr>
      <w:tr w:rsidR="007E04AE">
        <w:trPr>
          <w:trHeight w:val="315"/>
          <w:jc w:val="center"/>
        </w:trPr>
        <w:tc>
          <w:tcPr>
            <w:tcW w:w="2517" w:type="dxa"/>
            <w:gridSpan w:val="2"/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  <w:t>Обязательная часть</w:t>
            </w:r>
          </w:p>
        </w:tc>
        <w:tc>
          <w:tcPr>
            <w:tcW w:w="4731" w:type="dxa"/>
            <w:gridSpan w:val="7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30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Русский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язык и литература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732</w:t>
            </w:r>
          </w:p>
        </w:tc>
      </w:tr>
      <w:tr w:rsidR="007E04AE">
        <w:trPr>
          <w:trHeight w:val="375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452</w:t>
            </w:r>
          </w:p>
        </w:tc>
      </w:tr>
      <w:tr w:rsidR="007E04AE">
        <w:trPr>
          <w:trHeight w:val="345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Родной язык и родная литература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Родной язык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302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170</w:t>
            </w:r>
          </w:p>
        </w:tc>
      </w:tr>
      <w:tr w:rsidR="007E04AE">
        <w:trPr>
          <w:trHeight w:val="360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Иностранные языки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Иностранный язык (английский)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522</w:t>
            </w:r>
          </w:p>
        </w:tc>
      </w:tr>
      <w:tr w:rsidR="007E04AE">
        <w:trPr>
          <w:trHeight w:val="360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Второй иностранный язык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(немецкий)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139,5</w:t>
            </w:r>
          </w:p>
        </w:tc>
      </w:tr>
      <w:tr w:rsidR="007E04AE">
        <w:trPr>
          <w:trHeight w:val="427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 и информатика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851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4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350</w:t>
            </w:r>
          </w:p>
        </w:tc>
      </w:tr>
      <w:tr w:rsidR="007E04AE">
        <w:trPr>
          <w:trHeight w:val="385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312</w:t>
            </w:r>
          </w:p>
        </w:tc>
      </w:tr>
      <w:tr w:rsidR="007E04AE">
        <w:trPr>
          <w:trHeight w:val="201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Геометрия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208</w:t>
            </w:r>
          </w:p>
        </w:tc>
      </w:tr>
      <w:tr w:rsidR="007E04AE">
        <w:trPr>
          <w:trHeight w:val="385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Информатика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104</w:t>
            </w:r>
          </w:p>
        </w:tc>
      </w:tr>
      <w:tr w:rsidR="007E04AE">
        <w:trPr>
          <w:trHeight w:val="402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Общественно-научные предметы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История России. Всеобщая история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234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Обществознание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139</w:t>
            </w:r>
          </w:p>
        </w:tc>
      </w:tr>
      <w:tr w:rsidR="007E04AE">
        <w:trPr>
          <w:trHeight w:val="318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География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278</w:t>
            </w:r>
          </w:p>
        </w:tc>
      </w:tr>
      <w:tr w:rsidR="007E04AE">
        <w:trPr>
          <w:trHeight w:val="181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Естественно-научные предметы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242</w:t>
            </w:r>
          </w:p>
        </w:tc>
      </w:tr>
      <w:tr w:rsidR="007E04AE">
        <w:trPr>
          <w:trHeight w:val="215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51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243</w:t>
            </w:r>
          </w:p>
        </w:tc>
      </w:tr>
      <w:tr w:rsidR="007E04AE">
        <w:trPr>
          <w:trHeight w:val="251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Искусство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140</w:t>
            </w:r>
          </w:p>
        </w:tc>
      </w:tr>
      <w:tr w:rsidR="007E04AE">
        <w:trPr>
          <w:trHeight w:val="215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Изобразительное искусство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4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105</w:t>
            </w:r>
          </w:p>
        </w:tc>
      </w:tr>
      <w:tr w:rsidR="007E04AE">
        <w:trPr>
          <w:trHeight w:val="301"/>
          <w:jc w:val="center"/>
        </w:trPr>
        <w:tc>
          <w:tcPr>
            <w:tcW w:w="2517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245</w:t>
            </w:r>
          </w:p>
        </w:tc>
      </w:tr>
      <w:tr w:rsidR="007E04AE">
        <w:trPr>
          <w:trHeight w:val="413"/>
          <w:jc w:val="center"/>
        </w:trPr>
        <w:tc>
          <w:tcPr>
            <w:tcW w:w="2517" w:type="dxa"/>
            <w:gridSpan w:val="2"/>
            <w:vMerge w:val="restart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Физическая культура 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Основы безопасности жизнедеятельности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Основы безопасности жизнедеятельности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</w:tr>
      <w:tr w:rsidR="007E04AE">
        <w:trPr>
          <w:trHeight w:val="385"/>
          <w:jc w:val="center"/>
        </w:trPr>
        <w:tc>
          <w:tcPr>
            <w:tcW w:w="2517" w:type="dxa"/>
            <w:gridSpan w:val="2"/>
            <w:vMerge/>
          </w:tcPr>
          <w:p w:rsidR="007E04AE" w:rsidRDefault="007E04AE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284"/>
          <w:jc w:val="center"/>
        </w:trPr>
        <w:tc>
          <w:tcPr>
            <w:tcW w:w="2517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2466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34,5</w:t>
            </w:r>
          </w:p>
        </w:tc>
      </w:tr>
      <w:tr w:rsidR="007E04AE">
        <w:trPr>
          <w:trHeight w:val="284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30,5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5667</w:t>
            </w:r>
          </w:p>
        </w:tc>
      </w:tr>
      <w:tr w:rsidR="007E04AE">
        <w:trPr>
          <w:trHeight w:val="301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  <w:t>Часть, формируемая участниками образовательных отношений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313</w:t>
            </w:r>
          </w:p>
        </w:tc>
      </w:tr>
      <w:tr w:rsidR="007E04AE">
        <w:trPr>
          <w:trHeight w:val="301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851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4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87,5</w:t>
            </w:r>
          </w:p>
        </w:tc>
      </w:tr>
      <w:tr w:rsidR="007E04AE">
        <w:trPr>
          <w:trHeight w:val="301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121</w:t>
            </w:r>
          </w:p>
        </w:tc>
      </w:tr>
      <w:tr w:rsidR="007E04AE">
        <w:trPr>
          <w:trHeight w:val="301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4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70</w:t>
            </w:r>
          </w:p>
        </w:tc>
      </w:tr>
      <w:tr w:rsidR="007E04AE">
        <w:trPr>
          <w:trHeight w:val="301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Второй иностранный язык (немецкий)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47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06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34,5</w:t>
            </w:r>
          </w:p>
        </w:tc>
      </w:tr>
      <w:tr w:rsidR="007E04AE">
        <w:trPr>
          <w:trHeight w:val="232"/>
          <w:jc w:val="center"/>
        </w:trPr>
        <w:tc>
          <w:tcPr>
            <w:tcW w:w="4983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Максимально допустимая недельная нагрузка</w:t>
            </w:r>
          </w:p>
        </w:tc>
        <w:tc>
          <w:tcPr>
            <w:tcW w:w="85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4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851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706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64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127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5980</w:t>
            </w:r>
          </w:p>
        </w:tc>
      </w:tr>
    </w:tbl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Директор МБОУ «Многопрофильная школа №181»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Д.А. Абдуллина</w:t>
      </w:r>
    </w:p>
    <w:p w:rsidR="007E04AE" w:rsidRDefault="0000443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Учебный план основного общего образования в соответствии с ФГОС   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5-9-х классов с углубленным изучением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химии, биологии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7"/>
        <w:gridCol w:w="31"/>
        <w:gridCol w:w="2711"/>
        <w:gridCol w:w="510"/>
        <w:gridCol w:w="44"/>
        <w:gridCol w:w="552"/>
        <w:gridCol w:w="158"/>
        <w:gridCol w:w="617"/>
        <w:gridCol w:w="180"/>
        <w:gridCol w:w="488"/>
        <w:gridCol w:w="258"/>
        <w:gridCol w:w="360"/>
        <w:gridCol w:w="168"/>
        <w:gridCol w:w="1130"/>
      </w:tblGrid>
      <w:tr w:rsidR="007E04AE">
        <w:trPr>
          <w:trHeight w:val="921"/>
          <w:jc w:val="center"/>
        </w:trPr>
        <w:tc>
          <w:tcPr>
            <w:tcW w:w="2507" w:type="dxa"/>
            <w:vMerge w:val="restart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Предметные области</w:t>
            </w:r>
          </w:p>
        </w:tc>
        <w:tc>
          <w:tcPr>
            <w:tcW w:w="2742" w:type="dxa"/>
            <w:gridSpan w:val="2"/>
            <w:vMerge w:val="restart"/>
            <w:tcBorders>
              <w:tr2bl w:val="single" w:sz="4" w:space="0" w:color="auto"/>
            </w:tcBorders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Учебные</w:t>
            </w:r>
          </w:p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предметы</w:t>
            </w:r>
          </w:p>
          <w:p w:rsidR="007E04AE" w:rsidRDefault="00004430">
            <w:pPr>
              <w:suppressAutoHyphens/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4465" w:type="dxa"/>
            <w:gridSpan w:val="11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 часов в неделю</w:t>
            </w:r>
          </w:p>
        </w:tc>
      </w:tr>
      <w:tr w:rsidR="007E04AE">
        <w:trPr>
          <w:trHeight w:val="511"/>
          <w:jc w:val="center"/>
        </w:trPr>
        <w:tc>
          <w:tcPr>
            <w:tcW w:w="2507" w:type="dxa"/>
            <w:vMerge/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42" w:type="dxa"/>
            <w:gridSpan w:val="2"/>
            <w:vMerge/>
            <w:tcBorders>
              <w:tr2bl w:val="single" w:sz="4" w:space="0" w:color="auto"/>
            </w:tcBorders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10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</w:t>
            </w:r>
          </w:p>
        </w:tc>
        <w:tc>
          <w:tcPr>
            <w:tcW w:w="754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</w:t>
            </w:r>
          </w:p>
        </w:tc>
        <w:tc>
          <w:tcPr>
            <w:tcW w:w="797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VII</w:t>
            </w:r>
          </w:p>
        </w:tc>
        <w:tc>
          <w:tcPr>
            <w:tcW w:w="746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VIII</w:t>
            </w:r>
          </w:p>
        </w:tc>
        <w:tc>
          <w:tcPr>
            <w:tcW w:w="528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IX</w:t>
            </w:r>
          </w:p>
        </w:tc>
        <w:tc>
          <w:tcPr>
            <w:tcW w:w="1130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Всего за </w:t>
            </w:r>
          </w:p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уровень</w:t>
            </w:r>
          </w:p>
        </w:tc>
      </w:tr>
      <w:tr w:rsidR="007E04AE">
        <w:trPr>
          <w:trHeight w:val="315"/>
          <w:jc w:val="center"/>
        </w:trPr>
        <w:tc>
          <w:tcPr>
            <w:tcW w:w="2538" w:type="dxa"/>
            <w:gridSpan w:val="2"/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  <w:t>Обязательная часть</w:t>
            </w:r>
          </w:p>
        </w:tc>
        <w:tc>
          <w:tcPr>
            <w:tcW w:w="4465" w:type="dxa"/>
            <w:gridSpan w:val="11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30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Русский язык и литература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732</w:t>
            </w:r>
          </w:p>
        </w:tc>
      </w:tr>
      <w:tr w:rsidR="007E04AE">
        <w:trPr>
          <w:trHeight w:val="37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452</w:t>
            </w:r>
          </w:p>
        </w:tc>
      </w:tr>
      <w:tr w:rsidR="007E04AE">
        <w:trPr>
          <w:trHeight w:val="345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Родной язык и литература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Родной язык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302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170</w:t>
            </w:r>
          </w:p>
        </w:tc>
      </w:tr>
      <w:tr w:rsidR="007E04AE">
        <w:trPr>
          <w:trHeight w:val="360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Иностранные языки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Иностранный язык (английский)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522</w:t>
            </w:r>
          </w:p>
        </w:tc>
      </w:tr>
      <w:tr w:rsidR="007E04AE">
        <w:trPr>
          <w:trHeight w:val="360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Второй иностранный язык (немецкий)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123</w:t>
            </w:r>
          </w:p>
        </w:tc>
      </w:tr>
      <w:tr w:rsidR="007E04AE">
        <w:trPr>
          <w:trHeight w:val="427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 и информатика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350</w:t>
            </w:r>
          </w:p>
        </w:tc>
      </w:tr>
      <w:tr w:rsidR="007E04AE">
        <w:trPr>
          <w:trHeight w:val="38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312</w:t>
            </w:r>
          </w:p>
        </w:tc>
      </w:tr>
      <w:tr w:rsidR="007E04AE">
        <w:trPr>
          <w:trHeight w:val="201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Геометрия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208</w:t>
            </w:r>
          </w:p>
        </w:tc>
      </w:tr>
      <w:tr w:rsidR="007E04AE">
        <w:trPr>
          <w:trHeight w:val="38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Информатика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104</w:t>
            </w:r>
          </w:p>
        </w:tc>
      </w:tr>
      <w:tr w:rsidR="007E04AE">
        <w:trPr>
          <w:trHeight w:val="402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Общественно-научные предметы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История России. Всеобщая история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234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Обществознание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139</w:t>
            </w:r>
          </w:p>
        </w:tc>
      </w:tr>
      <w:tr w:rsidR="007E04AE">
        <w:trPr>
          <w:trHeight w:val="318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География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278</w:t>
            </w:r>
          </w:p>
        </w:tc>
      </w:tr>
      <w:tr w:rsidR="007E04AE">
        <w:trPr>
          <w:trHeight w:val="181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Естественно-научные предметы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242</w:t>
            </w:r>
          </w:p>
        </w:tc>
      </w:tr>
      <w:tr w:rsidR="007E04AE">
        <w:trPr>
          <w:trHeight w:val="21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51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243</w:t>
            </w:r>
          </w:p>
        </w:tc>
      </w:tr>
      <w:tr w:rsidR="007E04AE">
        <w:trPr>
          <w:trHeight w:val="251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Искусство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140</w:t>
            </w:r>
          </w:p>
        </w:tc>
      </w:tr>
      <w:tr w:rsidR="007E04AE">
        <w:trPr>
          <w:trHeight w:val="21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Изобразительное искусство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105</w:t>
            </w:r>
          </w:p>
        </w:tc>
      </w:tr>
      <w:tr w:rsidR="007E04AE">
        <w:trPr>
          <w:trHeight w:val="301"/>
          <w:jc w:val="center"/>
        </w:trPr>
        <w:tc>
          <w:tcPr>
            <w:tcW w:w="2538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245</w:t>
            </w:r>
          </w:p>
        </w:tc>
      </w:tr>
      <w:tr w:rsidR="007E04AE">
        <w:trPr>
          <w:trHeight w:val="413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 и Основы безопасности жизнедеятельности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Основы безопасности жизнедеятельности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</w:tr>
      <w:tr w:rsidR="007E04AE">
        <w:trPr>
          <w:trHeight w:val="38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284"/>
          <w:jc w:val="center"/>
        </w:trPr>
        <w:tc>
          <w:tcPr>
            <w:tcW w:w="2538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</w:tr>
      <w:tr w:rsidR="007E04AE">
        <w:trPr>
          <w:trHeight w:val="284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5667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  <w:t xml:space="preserve">Часть, формируемая участниками образовательных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  <w:t>отношений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313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157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17,5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Второй иностранный язык (немецкий)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34,5</w:t>
            </w:r>
          </w:p>
        </w:tc>
      </w:tr>
      <w:tr w:rsidR="007E04AE">
        <w:trPr>
          <w:trHeight w:val="232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Максимально допустимая недельная нагрузка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29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5980</w:t>
            </w:r>
          </w:p>
        </w:tc>
      </w:tr>
    </w:tbl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Директор МБОУ «Многопрофильная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школа №181»                                 Д.А. Абдуллина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Учебный план основного общего образования в соответствии с ФГОС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для 5-9-х классов с углубленным изучением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иностранного языка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7"/>
        <w:gridCol w:w="31"/>
        <w:gridCol w:w="2711"/>
        <w:gridCol w:w="510"/>
        <w:gridCol w:w="44"/>
        <w:gridCol w:w="552"/>
        <w:gridCol w:w="158"/>
        <w:gridCol w:w="617"/>
        <w:gridCol w:w="180"/>
        <w:gridCol w:w="488"/>
        <w:gridCol w:w="258"/>
        <w:gridCol w:w="360"/>
        <w:gridCol w:w="168"/>
        <w:gridCol w:w="1272"/>
      </w:tblGrid>
      <w:tr w:rsidR="007E04AE">
        <w:trPr>
          <w:trHeight w:val="534"/>
          <w:jc w:val="center"/>
        </w:trPr>
        <w:tc>
          <w:tcPr>
            <w:tcW w:w="2507" w:type="dxa"/>
            <w:vMerge w:val="restart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Предметные области</w:t>
            </w:r>
          </w:p>
        </w:tc>
        <w:tc>
          <w:tcPr>
            <w:tcW w:w="2742" w:type="dxa"/>
            <w:gridSpan w:val="2"/>
            <w:vMerge w:val="restart"/>
            <w:tcBorders>
              <w:tr2bl w:val="single" w:sz="4" w:space="0" w:color="auto"/>
            </w:tcBorders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Учебные</w:t>
            </w:r>
          </w:p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предметы</w:t>
            </w:r>
          </w:p>
          <w:p w:rsidR="007E04AE" w:rsidRDefault="00004430">
            <w:pPr>
              <w:suppressAutoHyphens/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Классы</w:t>
            </w:r>
          </w:p>
        </w:tc>
        <w:tc>
          <w:tcPr>
            <w:tcW w:w="4607" w:type="dxa"/>
            <w:gridSpan w:val="11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Количество часов в неделю</w:t>
            </w:r>
          </w:p>
        </w:tc>
      </w:tr>
      <w:tr w:rsidR="007E04AE">
        <w:trPr>
          <w:trHeight w:val="511"/>
          <w:jc w:val="center"/>
        </w:trPr>
        <w:tc>
          <w:tcPr>
            <w:tcW w:w="2507" w:type="dxa"/>
            <w:vMerge/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42" w:type="dxa"/>
            <w:gridSpan w:val="2"/>
            <w:vMerge/>
            <w:tcBorders>
              <w:tr2bl w:val="single" w:sz="4" w:space="0" w:color="auto"/>
            </w:tcBorders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10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</w:t>
            </w:r>
          </w:p>
        </w:tc>
        <w:tc>
          <w:tcPr>
            <w:tcW w:w="754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</w:t>
            </w:r>
          </w:p>
        </w:tc>
        <w:tc>
          <w:tcPr>
            <w:tcW w:w="797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VII</w:t>
            </w:r>
          </w:p>
        </w:tc>
        <w:tc>
          <w:tcPr>
            <w:tcW w:w="746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VIII</w:t>
            </w:r>
          </w:p>
        </w:tc>
        <w:tc>
          <w:tcPr>
            <w:tcW w:w="528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IX</w:t>
            </w:r>
          </w:p>
        </w:tc>
        <w:tc>
          <w:tcPr>
            <w:tcW w:w="1272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Всего за уровень</w:t>
            </w:r>
          </w:p>
        </w:tc>
      </w:tr>
      <w:tr w:rsidR="007E04AE">
        <w:trPr>
          <w:trHeight w:val="315"/>
          <w:jc w:val="center"/>
        </w:trPr>
        <w:tc>
          <w:tcPr>
            <w:tcW w:w="2538" w:type="dxa"/>
            <w:gridSpan w:val="2"/>
          </w:tcPr>
          <w:p w:rsidR="007E04AE" w:rsidRDefault="007E04AE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  <w:t>Обязательная часть</w:t>
            </w:r>
          </w:p>
        </w:tc>
        <w:tc>
          <w:tcPr>
            <w:tcW w:w="4607" w:type="dxa"/>
            <w:gridSpan w:val="11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330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Русский язык и литература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732</w:t>
            </w:r>
          </w:p>
        </w:tc>
      </w:tr>
      <w:tr w:rsidR="007E04AE">
        <w:trPr>
          <w:trHeight w:val="37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452</w:t>
            </w:r>
          </w:p>
        </w:tc>
      </w:tr>
      <w:tr w:rsidR="007E04AE">
        <w:trPr>
          <w:trHeight w:val="345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Родной язык и родная литература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Родной язык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302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170</w:t>
            </w:r>
          </w:p>
        </w:tc>
      </w:tr>
      <w:tr w:rsidR="007E04AE">
        <w:trPr>
          <w:trHeight w:val="360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Иностранные языки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Иностранный язык (английский)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522</w:t>
            </w:r>
          </w:p>
        </w:tc>
      </w:tr>
      <w:tr w:rsidR="007E04AE">
        <w:trPr>
          <w:trHeight w:val="360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Второй иностранный язык (немецкий)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139,5</w:t>
            </w:r>
          </w:p>
        </w:tc>
      </w:tr>
      <w:tr w:rsidR="007E04AE">
        <w:trPr>
          <w:trHeight w:val="427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 и информатика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350</w:t>
            </w:r>
          </w:p>
        </w:tc>
      </w:tr>
      <w:tr w:rsidR="007E04AE">
        <w:trPr>
          <w:trHeight w:val="38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312</w:t>
            </w:r>
          </w:p>
        </w:tc>
      </w:tr>
      <w:tr w:rsidR="007E04AE">
        <w:trPr>
          <w:trHeight w:val="201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Геометрия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208</w:t>
            </w:r>
          </w:p>
        </w:tc>
      </w:tr>
      <w:tr w:rsidR="007E04AE">
        <w:trPr>
          <w:trHeight w:val="38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Информатика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104</w:t>
            </w:r>
          </w:p>
        </w:tc>
      </w:tr>
      <w:tr w:rsidR="007E04AE">
        <w:trPr>
          <w:trHeight w:val="402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Общественно-научные предметы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История России. Всеобщая история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234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Обществознание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139</w:t>
            </w:r>
          </w:p>
        </w:tc>
      </w:tr>
      <w:tr w:rsidR="007E04AE">
        <w:trPr>
          <w:trHeight w:val="318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География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278</w:t>
            </w:r>
          </w:p>
        </w:tc>
      </w:tr>
      <w:tr w:rsidR="007E04AE">
        <w:trPr>
          <w:trHeight w:val="181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Естественно-научные предметы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242</w:t>
            </w:r>
          </w:p>
        </w:tc>
      </w:tr>
      <w:tr w:rsidR="007E04AE">
        <w:trPr>
          <w:trHeight w:val="21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138</w:t>
            </w:r>
          </w:p>
        </w:tc>
      </w:tr>
      <w:tr w:rsidR="007E04AE">
        <w:trPr>
          <w:trHeight w:val="251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243</w:t>
            </w:r>
          </w:p>
        </w:tc>
      </w:tr>
      <w:tr w:rsidR="007E04AE">
        <w:trPr>
          <w:trHeight w:val="251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Искусство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140</w:t>
            </w:r>
          </w:p>
        </w:tc>
      </w:tr>
      <w:tr w:rsidR="007E04AE">
        <w:trPr>
          <w:trHeight w:val="21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Изобразительное искусство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105</w:t>
            </w:r>
          </w:p>
        </w:tc>
      </w:tr>
      <w:tr w:rsidR="007E04AE">
        <w:trPr>
          <w:trHeight w:val="301"/>
          <w:jc w:val="center"/>
        </w:trPr>
        <w:tc>
          <w:tcPr>
            <w:tcW w:w="2538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245</w:t>
            </w:r>
          </w:p>
        </w:tc>
      </w:tr>
      <w:tr w:rsidR="007E04AE">
        <w:trPr>
          <w:trHeight w:val="413"/>
          <w:jc w:val="center"/>
        </w:trPr>
        <w:tc>
          <w:tcPr>
            <w:tcW w:w="2538" w:type="dxa"/>
            <w:gridSpan w:val="2"/>
            <w:vMerge w:val="restart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 и Основы безопасности жизнедеятельности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Основы безопасности жизнедеятельности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69</w:t>
            </w:r>
          </w:p>
        </w:tc>
      </w:tr>
      <w:tr w:rsidR="007E04AE">
        <w:trPr>
          <w:trHeight w:val="385"/>
          <w:jc w:val="center"/>
        </w:trPr>
        <w:tc>
          <w:tcPr>
            <w:tcW w:w="2538" w:type="dxa"/>
            <w:gridSpan w:val="2"/>
            <w:vMerge/>
          </w:tcPr>
          <w:p w:rsidR="007E04AE" w:rsidRDefault="007E04AE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348</w:t>
            </w:r>
          </w:p>
        </w:tc>
      </w:tr>
      <w:tr w:rsidR="007E04AE">
        <w:trPr>
          <w:trHeight w:val="284"/>
          <w:jc w:val="center"/>
        </w:trPr>
        <w:tc>
          <w:tcPr>
            <w:tcW w:w="2538" w:type="dxa"/>
            <w:gridSpan w:val="2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2711" w:type="dxa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34,5</w:t>
            </w:r>
          </w:p>
        </w:tc>
      </w:tr>
      <w:tr w:rsidR="007E04AE">
        <w:trPr>
          <w:trHeight w:val="284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5667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  <w:t>Часть, формируемая участниками образовательных отношений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313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Иностранный язык (английский)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1,5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278,5</w:t>
            </w:r>
          </w:p>
        </w:tc>
      </w:tr>
      <w:tr w:rsidR="007E04AE">
        <w:trPr>
          <w:trHeight w:val="301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Второй иностранный язык(немецкий)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552" w:type="dxa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75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68" w:type="dxa"/>
            <w:gridSpan w:val="2"/>
            <w:vAlign w:val="bottom"/>
          </w:tcPr>
          <w:p w:rsidR="007E04AE" w:rsidRDefault="007E04AE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0,5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34,5</w:t>
            </w:r>
          </w:p>
        </w:tc>
      </w:tr>
      <w:tr w:rsidR="007E04AE">
        <w:trPr>
          <w:trHeight w:val="232"/>
          <w:jc w:val="center"/>
        </w:trPr>
        <w:tc>
          <w:tcPr>
            <w:tcW w:w="5249" w:type="dxa"/>
            <w:gridSpan w:val="3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Максимально допустимая недельная нагрузка</w:t>
            </w:r>
          </w:p>
        </w:tc>
        <w:tc>
          <w:tcPr>
            <w:tcW w:w="554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32</w:t>
            </w:r>
          </w:p>
        </w:tc>
        <w:tc>
          <w:tcPr>
            <w:tcW w:w="552" w:type="dxa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775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66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618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1440" w:type="dxa"/>
            <w:gridSpan w:val="2"/>
            <w:vAlign w:val="bottom"/>
          </w:tcPr>
          <w:p w:rsidR="007E04AE" w:rsidRDefault="00004430">
            <w:pPr>
              <w:suppressAutoHyphens/>
              <w:spacing w:after="0" w:line="288" w:lineRule="auto"/>
              <w:ind w:firstLine="2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5980</w:t>
            </w:r>
          </w:p>
        </w:tc>
      </w:tr>
    </w:tbl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Директор МБОУ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«Многопрофильная школа №181»                              Д.А. Абдуллина</w:t>
      </w:r>
    </w:p>
    <w:p w:rsidR="007E04AE" w:rsidRDefault="00004430">
      <w:pPr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E04AE" w:rsidRDefault="00004430">
      <w:pPr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образование. Естественно-научный  профиль.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 10а, 11а классов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2020-2021 учебный год и 2021-2022 учебный год</w:t>
      </w:r>
    </w:p>
    <w:tbl>
      <w:tblPr>
        <w:tblStyle w:val="TableNormal1"/>
        <w:tblpPr w:leftFromText="180" w:rightFromText="180" w:vertAnchor="text" w:horzAnchor="margin" w:tblpXSpec="center" w:tblpY="86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4"/>
        <w:gridCol w:w="2573"/>
        <w:gridCol w:w="1166"/>
        <w:gridCol w:w="935"/>
        <w:gridCol w:w="1166"/>
        <w:gridCol w:w="935"/>
        <w:gridCol w:w="1005"/>
      </w:tblGrid>
      <w:tr w:rsidR="007E04AE">
        <w:trPr>
          <w:trHeight w:val="856"/>
        </w:trPr>
        <w:tc>
          <w:tcPr>
            <w:tcW w:w="2994" w:type="dxa"/>
            <w:tcBorders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2020-2021уч.г</w:t>
            </w:r>
          </w:p>
          <w:p w:rsidR="007E04AE" w:rsidRDefault="00004430">
            <w:pPr>
              <w:pStyle w:val="TableParagraph"/>
              <w:ind w:left="57" w:right="57" w:hanging="22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2101" w:type="dxa"/>
            <w:gridSpan w:val="2"/>
            <w:tcBorders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2021-2022уч.г</w:t>
            </w:r>
          </w:p>
          <w:p w:rsidR="007E04AE" w:rsidRDefault="00004430">
            <w:pPr>
              <w:pStyle w:val="TableParagraph"/>
              <w:ind w:left="57" w:right="57" w:hanging="22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 за 2 года</w:t>
            </w:r>
          </w:p>
        </w:tc>
      </w:tr>
      <w:tr w:rsidR="007E04AE">
        <w:trPr>
          <w:trHeight w:val="374"/>
        </w:trPr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Углуб.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Углуб.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7E04AE">
        <w:trPr>
          <w:trHeight w:val="316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7E04AE">
        <w:trPr>
          <w:trHeight w:val="314"/>
        </w:trPr>
        <w:tc>
          <w:tcPr>
            <w:tcW w:w="2994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</w:tr>
      <w:tr w:rsidR="007E04AE">
        <w:trPr>
          <w:trHeight w:val="316"/>
        </w:trPr>
        <w:tc>
          <w:tcPr>
            <w:tcW w:w="2994" w:type="dxa"/>
            <w:vMerge/>
            <w:tcBorders>
              <w:top w:val="nil"/>
              <w:bottom w:val="single" w:sz="4" w:space="0" w:color="auto"/>
              <w:right w:val="single" w:sz="4" w:space="0" w:color="000000"/>
            </w:tcBorders>
          </w:tcPr>
          <w:p w:rsidR="007E04AE" w:rsidRDefault="007E04A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</w:t>
            </w:r>
          </w:p>
        </w:tc>
      </w:tr>
      <w:tr w:rsidR="007E04AE">
        <w:trPr>
          <w:trHeight w:val="316"/>
        </w:trPr>
        <w:tc>
          <w:tcPr>
            <w:tcW w:w="2994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Родной язык и родная </w:t>
            </w:r>
            <w:r>
              <w:rPr>
                <w:b/>
                <w:sz w:val="24"/>
                <w:szCs w:val="24"/>
                <w:lang w:val="ru-RU"/>
              </w:rPr>
              <w:t>литература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6"/>
        </w:trPr>
        <w:tc>
          <w:tcPr>
            <w:tcW w:w="29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628"/>
        </w:trPr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</w:t>
            </w:r>
          </w:p>
        </w:tc>
      </w:tr>
      <w:tr w:rsidR="007E04AE">
        <w:trPr>
          <w:trHeight w:val="317"/>
        </w:trPr>
        <w:tc>
          <w:tcPr>
            <w:tcW w:w="29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</w:tr>
      <w:tr w:rsidR="007E04AE">
        <w:trPr>
          <w:trHeight w:val="630"/>
        </w:trPr>
        <w:tc>
          <w:tcPr>
            <w:tcW w:w="299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</w:tr>
      <w:tr w:rsidR="007E04AE">
        <w:trPr>
          <w:trHeight w:val="630"/>
        </w:trPr>
        <w:tc>
          <w:tcPr>
            <w:tcW w:w="2994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207</w:t>
            </w:r>
          </w:p>
        </w:tc>
      </w:tr>
      <w:tr w:rsidR="007E04AE">
        <w:trPr>
          <w:trHeight w:val="270"/>
        </w:trPr>
        <w:tc>
          <w:tcPr>
            <w:tcW w:w="2994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166" w:type="dxa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</w:tcPr>
          <w:p w:rsidR="007E04AE" w:rsidRDefault="007E04AE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</w:tcBorders>
          </w:tcPr>
          <w:p w:rsidR="007E04AE" w:rsidRDefault="007E04AE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7E04AE">
        <w:trPr>
          <w:trHeight w:val="314"/>
        </w:trPr>
        <w:tc>
          <w:tcPr>
            <w:tcW w:w="2994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345</w:t>
            </w:r>
          </w:p>
        </w:tc>
      </w:tr>
      <w:tr w:rsidR="007E04AE">
        <w:trPr>
          <w:trHeight w:val="313"/>
        </w:trPr>
        <w:tc>
          <w:tcPr>
            <w:tcW w:w="299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Физическая культура, экология и основы</w:t>
            </w: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безопасности</w:t>
            </w: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жизнедеятельности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</w:tr>
      <w:tr w:rsidR="007E04AE">
        <w:trPr>
          <w:trHeight w:val="779"/>
        </w:trPr>
        <w:tc>
          <w:tcPr>
            <w:tcW w:w="299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7E04AE">
        <w:trPr>
          <w:trHeight w:val="316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2242</w:t>
            </w:r>
          </w:p>
        </w:tc>
      </w:tr>
      <w:tr w:rsidR="007E04AE">
        <w:trPr>
          <w:trHeight w:val="613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 w:hanging="291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Ч   Курсы по выбору 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</w:tr>
      <w:tr w:rsidR="007E04AE">
        <w:trPr>
          <w:trHeight w:val="316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Самореализация, путь к профессии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Экология человека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Культура татарского народа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35</w:t>
            </w:r>
          </w:p>
        </w:tc>
      </w:tr>
      <w:tr w:rsidR="007E04AE">
        <w:trPr>
          <w:trHeight w:val="314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Инженерная графика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t>Химия в современном</w:t>
            </w:r>
            <w:r>
              <w:rPr>
                <w:lang w:val="ru-RU"/>
              </w:rPr>
              <w:t xml:space="preserve"> </w:t>
            </w:r>
            <w:r>
              <w:t xml:space="preserve"> мире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3"/>
        </w:trPr>
        <w:tc>
          <w:tcPr>
            <w:tcW w:w="55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Общее количество часов учебного плана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1005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2553</w:t>
            </w:r>
          </w:p>
        </w:tc>
      </w:tr>
      <w:tr w:rsidR="007E04AE">
        <w:trPr>
          <w:trHeight w:val="551"/>
        </w:trPr>
        <w:tc>
          <w:tcPr>
            <w:tcW w:w="5567" w:type="dxa"/>
            <w:gridSpan w:val="2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Максимально допустимая недельная нагрузка,</w:t>
            </w:r>
          </w:p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05" w:type="dxa"/>
            <w:tcBorders>
              <w:top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</w:tbl>
    <w:p w:rsidR="007E04AE" w:rsidRDefault="00004430">
      <w:pPr>
        <w:ind w:left="57" w:right="5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E04AE" w:rsidRDefault="007E04AE">
      <w:pPr>
        <w:ind w:left="57" w:right="57"/>
        <w:rPr>
          <w:sz w:val="24"/>
          <w:szCs w:val="24"/>
        </w:rPr>
      </w:pPr>
    </w:p>
    <w:p w:rsidR="007E04AE" w:rsidRDefault="0000443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Директор МБОУ «Многопрофильная школа №181»:                               Д.А. Абдуллина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E04AE" w:rsidRDefault="00004430">
      <w:pPr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E04AE" w:rsidRDefault="00004430">
      <w:pPr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 общее образование. Универсальный профиль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для 10б, 11б классов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 2020-2021 учебный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 2021-2022 учебный год</w:t>
      </w:r>
    </w:p>
    <w:tbl>
      <w:tblPr>
        <w:tblStyle w:val="TableNormal1"/>
        <w:tblpPr w:leftFromText="180" w:rightFromText="180" w:vertAnchor="text" w:horzAnchor="margin" w:tblpXSpec="center" w:tblpY="86"/>
        <w:tblW w:w="107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2565"/>
        <w:gridCol w:w="2075"/>
        <w:gridCol w:w="35"/>
        <w:gridCol w:w="2075"/>
        <w:gridCol w:w="35"/>
        <w:gridCol w:w="1003"/>
      </w:tblGrid>
      <w:tr w:rsidR="007E04AE">
        <w:trPr>
          <w:trHeight w:val="856"/>
        </w:trPr>
        <w:tc>
          <w:tcPr>
            <w:tcW w:w="2990" w:type="dxa"/>
            <w:tcBorders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Предметные области</w:t>
            </w:r>
          </w:p>
        </w:tc>
        <w:tc>
          <w:tcPr>
            <w:tcW w:w="2569" w:type="dxa"/>
            <w:tcBorders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Учебные предметы</w:t>
            </w:r>
          </w:p>
        </w:tc>
        <w:tc>
          <w:tcPr>
            <w:tcW w:w="2113" w:type="dxa"/>
            <w:gridSpan w:val="2"/>
            <w:tcBorders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2020-2021уч.г</w:t>
            </w:r>
          </w:p>
          <w:p w:rsidR="007E04AE" w:rsidRDefault="00004430">
            <w:pPr>
              <w:pStyle w:val="TableParagraph"/>
              <w:ind w:left="57" w:right="57" w:hanging="22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2098" w:type="dxa"/>
            <w:gridSpan w:val="2"/>
            <w:tcBorders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2021-2022уч.г</w:t>
            </w:r>
          </w:p>
          <w:p w:rsidR="007E04AE" w:rsidRDefault="00004430">
            <w:pPr>
              <w:pStyle w:val="TableParagraph"/>
              <w:ind w:left="57" w:right="57" w:hanging="224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Кол-во часов в неделю</w:t>
            </w:r>
          </w:p>
        </w:tc>
        <w:tc>
          <w:tcPr>
            <w:tcW w:w="1004" w:type="dxa"/>
            <w:tcBorders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Итого за 2 года</w:t>
            </w:r>
          </w:p>
        </w:tc>
      </w:tr>
      <w:tr w:rsidR="007E04AE">
        <w:trPr>
          <w:trHeight w:val="374"/>
        </w:trPr>
        <w:tc>
          <w:tcPr>
            <w:tcW w:w="2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Базовый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7E04AE">
        <w:trPr>
          <w:trHeight w:val="316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  <w:tr w:rsidR="007E04AE">
        <w:trPr>
          <w:trHeight w:val="314"/>
        </w:trPr>
        <w:tc>
          <w:tcPr>
            <w:tcW w:w="299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</w:tr>
      <w:tr w:rsidR="007E04AE">
        <w:trPr>
          <w:trHeight w:val="316"/>
        </w:trPr>
        <w:tc>
          <w:tcPr>
            <w:tcW w:w="299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207</w:t>
            </w:r>
          </w:p>
        </w:tc>
      </w:tr>
      <w:tr w:rsidR="007E04AE">
        <w:trPr>
          <w:trHeight w:val="265"/>
        </w:trPr>
        <w:tc>
          <w:tcPr>
            <w:tcW w:w="299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auto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60"/>
        </w:trPr>
        <w:tc>
          <w:tcPr>
            <w:tcW w:w="29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auto"/>
              <w:lef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auto"/>
              <w:lef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628"/>
        </w:trPr>
        <w:tc>
          <w:tcPr>
            <w:tcW w:w="2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</w:t>
            </w:r>
          </w:p>
        </w:tc>
      </w:tr>
      <w:tr w:rsidR="007E04AE">
        <w:trPr>
          <w:trHeight w:val="317"/>
        </w:trPr>
        <w:tc>
          <w:tcPr>
            <w:tcW w:w="29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Общественные науки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</w:tr>
      <w:tr w:rsidR="007E04AE">
        <w:trPr>
          <w:trHeight w:val="713"/>
        </w:trPr>
        <w:tc>
          <w:tcPr>
            <w:tcW w:w="2990" w:type="dxa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078" w:type="dxa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414</w:t>
            </w:r>
          </w:p>
        </w:tc>
      </w:tr>
      <w:tr w:rsidR="007E04AE">
        <w:trPr>
          <w:trHeight w:val="314"/>
        </w:trPr>
        <w:tc>
          <w:tcPr>
            <w:tcW w:w="299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Естественные науки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276</w:t>
            </w:r>
          </w:p>
        </w:tc>
      </w:tr>
      <w:tr w:rsidR="007E04AE">
        <w:trPr>
          <w:trHeight w:val="314"/>
        </w:trPr>
        <w:tc>
          <w:tcPr>
            <w:tcW w:w="2990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276</w:t>
            </w:r>
          </w:p>
        </w:tc>
      </w:tr>
      <w:tr w:rsidR="007E04AE">
        <w:trPr>
          <w:trHeight w:val="314"/>
        </w:trPr>
        <w:tc>
          <w:tcPr>
            <w:tcW w:w="299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34</w:t>
            </w:r>
          </w:p>
        </w:tc>
      </w:tr>
      <w:tr w:rsidR="007E04AE">
        <w:trPr>
          <w:trHeight w:val="313"/>
        </w:trPr>
        <w:tc>
          <w:tcPr>
            <w:tcW w:w="299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Физическая культура, экология и основы</w:t>
            </w: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безопасности</w:t>
            </w: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жизнедеятельности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138</w:t>
            </w:r>
          </w:p>
        </w:tc>
      </w:tr>
      <w:tr w:rsidR="007E04AE">
        <w:trPr>
          <w:trHeight w:val="779"/>
        </w:trPr>
        <w:tc>
          <w:tcPr>
            <w:tcW w:w="2990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</w:p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7E04AE">
        <w:trPr>
          <w:trHeight w:val="316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2173</w:t>
            </w:r>
          </w:p>
        </w:tc>
      </w:tr>
      <w:tr w:rsidR="007E04AE">
        <w:trPr>
          <w:trHeight w:val="613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 Курсы по выбору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</w:tr>
      <w:tr w:rsidR="007E04AE">
        <w:trPr>
          <w:trHeight w:val="316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Самореализация, путь к профессии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</w:tr>
      <w:tr w:rsidR="007E04AE">
        <w:trPr>
          <w:trHeight w:val="314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Решененние качественных задач по физике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нестандартных задач по химии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69</w:t>
            </w:r>
          </w:p>
        </w:tc>
      </w:tr>
      <w:tr w:rsidR="007E04AE">
        <w:trPr>
          <w:trHeight w:val="314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Компьютерные технологии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Экология человека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Культура </w:t>
            </w:r>
            <w:r>
              <w:rPr>
                <w:sz w:val="24"/>
                <w:szCs w:val="24"/>
                <w:lang w:val="ru-RU"/>
              </w:rPr>
              <w:t>татарского народа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69</w:t>
            </w:r>
          </w:p>
        </w:tc>
      </w:tr>
      <w:tr w:rsidR="007E04AE">
        <w:trPr>
          <w:trHeight w:val="313"/>
        </w:trPr>
        <w:tc>
          <w:tcPr>
            <w:tcW w:w="55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Общее количество часов учебного плана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37</w:t>
            </w:r>
          </w:p>
        </w:tc>
        <w:tc>
          <w:tcPr>
            <w:tcW w:w="1004" w:type="dxa"/>
            <w:tcBorders>
              <w:top w:val="single" w:sz="4" w:space="0" w:color="000000"/>
              <w:bottom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2553</w:t>
            </w:r>
          </w:p>
        </w:tc>
      </w:tr>
      <w:tr w:rsidR="007E04AE">
        <w:trPr>
          <w:trHeight w:val="551"/>
        </w:trPr>
        <w:tc>
          <w:tcPr>
            <w:tcW w:w="5559" w:type="dxa"/>
            <w:gridSpan w:val="2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Максимально допустимая недельная нагрузка,</w:t>
            </w:r>
          </w:p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13" w:type="dxa"/>
            <w:gridSpan w:val="2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</w:tcBorders>
          </w:tcPr>
          <w:p w:rsidR="007E04AE" w:rsidRDefault="00004430">
            <w:pPr>
              <w:pStyle w:val="TableParagraph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004" w:type="dxa"/>
            <w:tcBorders>
              <w:top w:val="single" w:sz="4" w:space="0" w:color="000000"/>
            </w:tcBorders>
          </w:tcPr>
          <w:p w:rsidR="007E04AE" w:rsidRDefault="007E04AE">
            <w:pPr>
              <w:pStyle w:val="TableParagraph"/>
              <w:ind w:left="57" w:right="57"/>
              <w:rPr>
                <w:sz w:val="24"/>
                <w:szCs w:val="24"/>
              </w:rPr>
            </w:pPr>
          </w:p>
        </w:tc>
      </w:tr>
    </w:tbl>
    <w:p w:rsidR="007E04AE" w:rsidRDefault="00004430">
      <w:pPr>
        <w:ind w:left="57" w:right="5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E04AE" w:rsidRDefault="007E04AE">
      <w:pPr>
        <w:ind w:left="57" w:right="57"/>
        <w:rPr>
          <w:sz w:val="24"/>
          <w:szCs w:val="24"/>
        </w:rPr>
      </w:pPr>
    </w:p>
    <w:p w:rsidR="007E04AE" w:rsidRDefault="00004430">
      <w:pPr>
        <w:ind w:left="57" w:right="5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Директор МБОУ «Многопрофильная школа №181»:                               Д.А. Абдуллина</w:t>
      </w:r>
    </w:p>
    <w:p w:rsidR="007E04AE" w:rsidRDefault="007E04AE">
      <w:pPr>
        <w:ind w:left="57" w:right="57"/>
        <w:rPr>
          <w:sz w:val="24"/>
          <w:szCs w:val="24"/>
        </w:rPr>
      </w:pPr>
    </w:p>
    <w:p w:rsidR="007E04AE" w:rsidRDefault="007E04AE">
      <w:pPr>
        <w:ind w:left="57" w:right="57"/>
        <w:rPr>
          <w:sz w:val="24"/>
          <w:szCs w:val="24"/>
        </w:rPr>
      </w:pPr>
    </w:p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tbl>
      <w:tblPr>
        <w:tblStyle w:val="TableNormal1"/>
        <w:tblpPr w:leftFromText="180" w:rightFromText="180" w:vertAnchor="page" w:horzAnchor="margin" w:tblpY="2686"/>
        <w:tblW w:w="100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547"/>
        <w:gridCol w:w="1844"/>
        <w:gridCol w:w="1986"/>
        <w:gridCol w:w="1133"/>
      </w:tblGrid>
      <w:tr w:rsidR="007E04AE">
        <w:trPr>
          <w:trHeight w:val="961"/>
        </w:trPr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spacing w:before="6"/>
              <w:rPr>
                <w:b/>
                <w:sz w:val="29"/>
                <w:lang w:val="ru-RU" w:eastAsia="en-US"/>
              </w:rPr>
            </w:pPr>
          </w:p>
          <w:p w:rsidR="007E04AE" w:rsidRDefault="00004430">
            <w:pPr>
              <w:pStyle w:val="TableParagraph"/>
              <w:ind w:left="131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Предметные области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spacing w:before="6"/>
              <w:rPr>
                <w:b/>
                <w:sz w:val="29"/>
                <w:lang w:eastAsia="en-US"/>
              </w:rPr>
            </w:pPr>
          </w:p>
          <w:p w:rsidR="007E04AE" w:rsidRDefault="00004430">
            <w:pPr>
              <w:pStyle w:val="TableParagraph"/>
              <w:ind w:left="222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Учебные предметы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63"/>
              <w:ind w:left="157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2020-2021 учг</w:t>
            </w:r>
          </w:p>
          <w:p w:rsidR="007E04AE" w:rsidRDefault="00004430">
            <w:pPr>
              <w:pStyle w:val="TableParagraph"/>
              <w:ind w:left="429" w:right="169" w:hanging="224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Кол-во часов в неделю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63"/>
              <w:ind w:left="198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2021-2022 уч.г.</w:t>
            </w:r>
          </w:p>
          <w:p w:rsidR="007E04AE" w:rsidRDefault="00004430">
            <w:pPr>
              <w:pStyle w:val="TableParagraph"/>
              <w:ind w:left="500" w:right="240" w:hanging="224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Кол-во часов в неделю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63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Итого за 2 года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478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Обязательная часть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lang w:eastAsia="en-US"/>
              </w:rPr>
            </w:pPr>
          </w:p>
        </w:tc>
      </w:tr>
      <w:tr w:rsidR="007E04AE">
        <w:trPr>
          <w:trHeight w:val="316"/>
        </w:trPr>
        <w:tc>
          <w:tcPr>
            <w:tcW w:w="25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AE" w:rsidRDefault="00004430">
            <w:pPr>
              <w:pStyle w:val="TableParagraph"/>
              <w:spacing w:before="42"/>
              <w:ind w:left="107" w:right="91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Русский язык и литература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Русский язык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2" w:line="264" w:lineRule="exact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2" w:line="264" w:lineRule="exact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8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138</w:t>
            </w:r>
          </w:p>
        </w:tc>
      </w:tr>
      <w:tr w:rsidR="007E04AE">
        <w:trPr>
          <w:trHeight w:val="313"/>
        </w:trPr>
        <w:tc>
          <w:tcPr>
            <w:tcW w:w="25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4AE" w:rsidRDefault="007E04AE">
            <w:pPr>
              <w:rPr>
                <w:b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Литература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207</w:t>
            </w:r>
          </w:p>
        </w:tc>
      </w:tr>
      <w:tr w:rsidR="007E04AE">
        <w:trPr>
          <w:trHeight w:val="315"/>
        </w:trPr>
        <w:tc>
          <w:tcPr>
            <w:tcW w:w="25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AE" w:rsidRDefault="00004430">
            <w:pPr>
              <w:pStyle w:val="TableParagraph"/>
              <w:spacing w:before="42"/>
              <w:ind w:left="107" w:right="351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Родной язык и родная литература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Родной язык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jc w:val="center"/>
              <w:rPr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jc w:val="center"/>
              <w:rPr>
                <w:b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0"/>
        </w:trPr>
        <w:tc>
          <w:tcPr>
            <w:tcW w:w="25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4AE" w:rsidRDefault="007E04AE">
            <w:pPr>
              <w:rPr>
                <w:b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Родная литература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630"/>
        </w:trPr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AE" w:rsidRDefault="00004430">
            <w:pPr>
              <w:pStyle w:val="TableParagraph"/>
              <w:spacing w:before="174"/>
              <w:ind w:left="10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Иностранные языки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/>
              <w:ind w:left="107" w:right="45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Иностранный язык (английский)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69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69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74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276</w:t>
            </w:r>
          </w:p>
        </w:tc>
      </w:tr>
      <w:tr w:rsidR="007E04AE">
        <w:trPr>
          <w:trHeight w:val="314"/>
        </w:trPr>
        <w:tc>
          <w:tcPr>
            <w:tcW w:w="25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AE" w:rsidRDefault="00004430">
            <w:pPr>
              <w:pStyle w:val="TableParagraph"/>
              <w:spacing w:before="203"/>
              <w:ind w:left="107" w:right="770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Общественные науки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История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207</w:t>
            </w:r>
          </w:p>
        </w:tc>
      </w:tr>
      <w:tr w:rsidR="007E04AE">
        <w:trPr>
          <w:trHeight w:val="313"/>
        </w:trPr>
        <w:tc>
          <w:tcPr>
            <w:tcW w:w="25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4AE" w:rsidRDefault="007E04AE">
            <w:pPr>
              <w:rPr>
                <w:b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Обществознание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207</w:t>
            </w:r>
          </w:p>
        </w:tc>
      </w:tr>
      <w:tr w:rsidR="007E04AE">
        <w:trPr>
          <w:trHeight w:val="314"/>
        </w:trPr>
        <w:tc>
          <w:tcPr>
            <w:tcW w:w="25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AE" w:rsidRDefault="00004430">
            <w:pPr>
              <w:pStyle w:val="TableParagraph"/>
              <w:spacing w:before="39"/>
              <w:ind w:left="107" w:right="849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Математика и информатика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Математика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414</w:t>
            </w:r>
          </w:p>
        </w:tc>
      </w:tr>
      <w:tr w:rsidR="007E04AE">
        <w:trPr>
          <w:trHeight w:val="313"/>
        </w:trPr>
        <w:tc>
          <w:tcPr>
            <w:tcW w:w="25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7E04AE">
            <w:pPr>
              <w:pStyle w:val="TableParagraph"/>
              <w:rPr>
                <w:b/>
                <w:sz w:val="26"/>
                <w:lang w:eastAsia="en-US"/>
              </w:rPr>
            </w:pPr>
          </w:p>
          <w:p w:rsidR="007E04AE" w:rsidRDefault="00004430">
            <w:pPr>
              <w:pStyle w:val="TableParagraph"/>
              <w:spacing w:before="204"/>
              <w:ind w:left="10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Естественные науки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Физика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138</w:t>
            </w:r>
          </w:p>
        </w:tc>
      </w:tr>
      <w:tr w:rsidR="007E04AE">
        <w:trPr>
          <w:trHeight w:val="313"/>
        </w:trPr>
        <w:tc>
          <w:tcPr>
            <w:tcW w:w="25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4AE" w:rsidRDefault="007E04AE">
            <w:pPr>
              <w:rPr>
                <w:b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Астрономия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34</w:t>
            </w:r>
          </w:p>
        </w:tc>
      </w:tr>
      <w:tr w:rsidR="007E04AE">
        <w:trPr>
          <w:trHeight w:val="313"/>
        </w:trPr>
        <w:tc>
          <w:tcPr>
            <w:tcW w:w="2559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04AE" w:rsidRDefault="00004430">
            <w:pPr>
              <w:pStyle w:val="TableParagraph"/>
              <w:spacing w:before="87"/>
              <w:ind w:left="107" w:right="93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 xml:space="preserve">Физическая </w:t>
            </w:r>
            <w:r>
              <w:rPr>
                <w:b/>
                <w:sz w:val="24"/>
                <w:lang w:val="ru-RU" w:eastAsia="en-US"/>
              </w:rPr>
              <w:t>культура, экология и основы безопасности жизнедеятельности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Физическая культура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30" w:line="264" w:lineRule="exact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138</w:t>
            </w:r>
          </w:p>
        </w:tc>
      </w:tr>
      <w:tr w:rsidR="007E04AE">
        <w:trPr>
          <w:trHeight w:val="960"/>
        </w:trPr>
        <w:tc>
          <w:tcPr>
            <w:tcW w:w="2559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4AE" w:rsidRDefault="007E04AE">
            <w:pPr>
              <w:rPr>
                <w:b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95"/>
              <w:ind w:left="107" w:right="16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spacing w:before="1"/>
              <w:rPr>
                <w:b/>
                <w:sz w:val="29"/>
                <w:lang w:eastAsia="en-US"/>
              </w:rPr>
            </w:pPr>
          </w:p>
          <w:p w:rsidR="007E04AE" w:rsidRDefault="00004430">
            <w:pPr>
              <w:pStyle w:val="TableParagraph"/>
              <w:spacing w:before="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spacing w:before="1"/>
              <w:rPr>
                <w:b/>
                <w:sz w:val="29"/>
                <w:lang w:eastAsia="en-US"/>
              </w:rPr>
            </w:pPr>
          </w:p>
          <w:p w:rsidR="007E04AE" w:rsidRDefault="00004430">
            <w:pPr>
              <w:pStyle w:val="TableParagraph"/>
              <w:spacing w:before="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spacing w:before="6"/>
              <w:rPr>
                <w:b/>
                <w:sz w:val="29"/>
                <w:lang w:eastAsia="en-US"/>
              </w:rPr>
            </w:pPr>
          </w:p>
          <w:p w:rsidR="007E04AE" w:rsidRDefault="00004430">
            <w:pPr>
              <w:pStyle w:val="TableParagraph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6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8"/>
              <w:ind w:left="107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Индивидуальный проект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8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781" w:right="763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29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850" w:right="836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2311</w:t>
            </w:r>
          </w:p>
        </w:tc>
      </w:tr>
      <w:tr w:rsidR="007E04AE">
        <w:trPr>
          <w:trHeight w:val="659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47"/>
              <w:ind w:right="703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 xml:space="preserve"> Курсы по выбору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sz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sz w:val="24"/>
                <w:lang w:eastAsia="en-US"/>
              </w:rPr>
            </w:pPr>
          </w:p>
        </w:tc>
      </w:tr>
      <w:tr w:rsidR="007E04AE">
        <w:trPr>
          <w:trHeight w:val="316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Финансовая грамотность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8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Компьютерные технологии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Разговорный  английский язык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Самореализация, путь к профессии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Химия в современном мире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Инженерная графика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35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Экология человека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ind w:right="5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Культура татарского народа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8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1"/>
              <w:ind w:left="14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69</w:t>
            </w:r>
          </w:p>
        </w:tc>
      </w:tr>
      <w:tr w:rsidR="007E04AE">
        <w:trPr>
          <w:trHeight w:val="313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107"/>
              <w:rPr>
                <w:b/>
                <w:sz w:val="24"/>
                <w:lang w:val="ru-RU" w:eastAsia="en-US"/>
              </w:rPr>
            </w:pPr>
            <w:r>
              <w:rPr>
                <w:b/>
                <w:sz w:val="24"/>
                <w:lang w:val="ru-RU" w:eastAsia="en-US"/>
              </w:rPr>
              <w:t>Общее количество часов учебного плана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781" w:right="763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850" w:right="836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5"/>
              <w:ind w:left="229" w:right="218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2553</w:t>
            </w:r>
          </w:p>
        </w:tc>
      </w:tr>
      <w:tr w:rsidR="007E04AE">
        <w:trPr>
          <w:trHeight w:val="554"/>
        </w:trPr>
        <w:tc>
          <w:tcPr>
            <w:tcW w:w="510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line="270" w:lineRule="exact"/>
              <w:ind w:left="107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Максимально допустимая недельная нагрузка,</w:t>
            </w:r>
          </w:p>
          <w:p w:rsidR="007E04AE" w:rsidRDefault="00004430">
            <w:pPr>
              <w:pStyle w:val="TableParagraph"/>
              <w:spacing w:line="264" w:lineRule="exact"/>
              <w:ind w:left="107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часы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1"/>
              <w:ind w:left="781" w:right="763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E04AE" w:rsidRDefault="00004430">
            <w:pPr>
              <w:pStyle w:val="TableParagraph"/>
              <w:spacing w:before="131"/>
              <w:ind w:left="850" w:right="83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7E04AE">
            <w:pPr>
              <w:pStyle w:val="TableParagraph"/>
              <w:rPr>
                <w:sz w:val="24"/>
                <w:lang w:eastAsia="en-US"/>
              </w:rPr>
            </w:pPr>
          </w:p>
        </w:tc>
      </w:tr>
    </w:tbl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p w:rsidR="007E04AE" w:rsidRDefault="00004430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7E04AE" w:rsidRDefault="00004430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Среднее общее образование. Универсальный профиль 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для 10в, 11в классов на 2020-2021 и 2021-2022 учебный год</w:t>
      </w:r>
    </w:p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Директор МБОУ «Многопрофильная школа №181»: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Д.А. Абдуллина</w:t>
      </w:r>
    </w:p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p w:rsidR="007E04AE" w:rsidRDefault="007E04AE">
      <w:pPr>
        <w:ind w:left="57" w:right="57"/>
        <w:jc w:val="center"/>
        <w:rPr>
          <w:b/>
          <w:sz w:val="24"/>
          <w:szCs w:val="24"/>
        </w:rPr>
      </w:pP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Учебный план среднего общего образования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физико-математического профиля для 10а, 11а классов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на 2019-2020 учебный год и 2020-2021 учебный год</w:t>
      </w:r>
    </w:p>
    <w:tbl>
      <w:tblPr>
        <w:tblpPr w:leftFromText="180" w:rightFromText="180" w:vertAnchor="text" w:horzAnchor="margin" w:tblpXSpec="center" w:tblpY="38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3685"/>
        <w:gridCol w:w="1418"/>
        <w:gridCol w:w="1275"/>
      </w:tblGrid>
      <w:tr w:rsidR="007E04A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Компоненты учебного плана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Учебные предметы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10а класс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2019\2020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11а класс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2020\2021</w:t>
            </w:r>
          </w:p>
        </w:tc>
      </w:tr>
      <w:tr w:rsidR="007E04AE">
        <w:tc>
          <w:tcPr>
            <w:tcW w:w="7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Федеральный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компонент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24"/>
        </w:trPr>
        <w:tc>
          <w:tcPr>
            <w:tcW w:w="28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Базовые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66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E04AE">
        <w:trPr>
          <w:trHeight w:val="2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Иностранный язык (английский)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E04AE">
        <w:trPr>
          <w:trHeight w:val="2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73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4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30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30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Астрономия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E04AE">
        <w:trPr>
          <w:trHeight w:val="24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  <w:tr w:rsidR="007E04AE">
        <w:trPr>
          <w:trHeight w:val="2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Профильные учебные предметы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</w:tr>
      <w:tr w:rsidR="007E04AE">
        <w:trPr>
          <w:trHeight w:val="31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7E04AE">
        <w:trPr>
          <w:trHeight w:val="310"/>
        </w:trPr>
        <w:tc>
          <w:tcPr>
            <w:tcW w:w="28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7E04AE">
        <w:trPr>
          <w:trHeight w:val="2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</w:tr>
      <w:tr w:rsidR="007E04AE">
        <w:trPr>
          <w:trHeight w:val="2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 Региональный компонент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Родной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4. Компонент образовательного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География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Элективный предмет: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Написание сочинения разных жанров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</w:t>
            </w:r>
          </w:p>
        </w:tc>
      </w:tr>
    </w:tbl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Директор МБОУ «Многопрофильная школа №181»:                               Д.А. Абдуллина</w:t>
      </w:r>
    </w:p>
    <w:p w:rsidR="007E04AE" w:rsidRDefault="0000443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Учебный план среднего общего образования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универсальный 10б,11б класс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на 2019-2020 учебный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год и 2020-2021 учебный год</w:t>
      </w:r>
    </w:p>
    <w:tbl>
      <w:tblPr>
        <w:tblpPr w:leftFromText="180" w:rightFromText="180" w:vertAnchor="text" w:horzAnchor="margin" w:tblpY="45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0"/>
        <w:gridCol w:w="4112"/>
        <w:gridCol w:w="1560"/>
        <w:gridCol w:w="1559"/>
      </w:tblGrid>
      <w:tr w:rsidR="007E04AE"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Компоненты учебного плана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Учебные предметы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10б класс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2019\2020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11б класс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2020\2021</w:t>
            </w:r>
          </w:p>
        </w:tc>
      </w:tr>
      <w:tr w:rsidR="007E04AE">
        <w:tc>
          <w:tcPr>
            <w:tcW w:w="8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Федеральный компонент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val="24"/>
        </w:trPr>
        <w:tc>
          <w:tcPr>
            <w:tcW w:w="28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Базовые учебные предметы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7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Иностранный язык (английский)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Информатика и ИКТ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73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73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Обществознание (включая экономику и право)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73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40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300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Астрономия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26</w:t>
            </w:r>
          </w:p>
        </w:tc>
      </w:tr>
      <w:tr w:rsidR="007E04AE">
        <w:trPr>
          <w:trHeight w:val="24"/>
        </w:trPr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2. Региональный компонент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7E04AE">
        <w:trPr>
          <w:trHeight w:val="2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</w:tr>
      <w:tr w:rsidR="007E04AE">
        <w:trPr>
          <w:trHeight w:val="2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3. Компонент образовательного учреждения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Информатика и ИКТ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География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Математика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zh-CN"/>
              </w:rPr>
              <w:t>Элективные предметы: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дополнительных задач по математике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практических задач по химии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право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применение законов физики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Практическая биология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Написание сочинения разных жанров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</w:tc>
      </w:tr>
      <w:tr w:rsidR="007E04AE">
        <w:trPr>
          <w:trHeight w:val="24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</w:t>
            </w:r>
          </w:p>
        </w:tc>
      </w:tr>
    </w:tbl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Директор МБОУ «Многопрофильная школа №181»:                               Д.А. Абдуллина </w:t>
      </w:r>
    </w:p>
    <w:p w:rsidR="007E04AE" w:rsidRDefault="0000443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E04AE" w:rsidRDefault="0000443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Приложение 1.</w:t>
      </w:r>
    </w:p>
    <w:p w:rsidR="007E04AE" w:rsidRDefault="00004430">
      <w:pPr>
        <w:tabs>
          <w:tab w:val="num" w:pos="0"/>
        </w:tabs>
        <w:suppressAutoHyphens/>
        <w:spacing w:before="200" w:after="0" w:line="240" w:lineRule="auto"/>
        <w:jc w:val="center"/>
        <w:outlineLvl w:val="1"/>
        <w:rPr>
          <w:rFonts w:ascii="Cambria" w:eastAsia="Times New Roman" w:hAnsi="Cambria" w:cs="Cambria"/>
          <w:b/>
          <w:bCs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Формы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проведения промежуточной аттестации по учебным дисциплинам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Начальная школа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411" w:type="dxa"/>
        <w:tblLayout w:type="fixed"/>
        <w:tblLook w:val="0000" w:firstRow="0" w:lastRow="0" w:firstColumn="0" w:lastColumn="0" w:noHBand="0" w:noVBand="0"/>
      </w:tblPr>
      <w:tblGrid>
        <w:gridCol w:w="2391"/>
        <w:gridCol w:w="1819"/>
        <w:gridCol w:w="1222"/>
        <w:gridCol w:w="1222"/>
        <w:gridCol w:w="375"/>
        <w:gridCol w:w="892"/>
        <w:gridCol w:w="1699"/>
      </w:tblGrid>
      <w:tr w:rsidR="007E04AE">
        <w:trPr>
          <w:trHeight w:val="330"/>
        </w:trPr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Предмет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  <w:t>1 кл.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  <w:t>2 кл.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  <w:t>3 кл.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  <w:t>4 кл.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zh-CN"/>
              </w:rPr>
              <w:t>Сроки</w:t>
            </w:r>
          </w:p>
        </w:tc>
      </w:tr>
      <w:tr w:rsidR="007E04AE">
        <w:trPr>
          <w:trHeight w:hRule="exact" w:val="1208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Русский язык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47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Литературное чтение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40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Родной язык и литературное чтение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205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Математика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КР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10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Окружающий мир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ВГО/КР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26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Английский язык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ВГО/Т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ВГО/Т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ВГО/Т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42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Искусство (ИЗО)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30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Искусство (Музыка)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1132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Технология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ВГО/П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hRule="exact" w:val="630"/>
        </w:trPr>
        <w:tc>
          <w:tcPr>
            <w:tcW w:w="2391" w:type="dxa"/>
            <w:vMerge w:val="restart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Физическая культура</w:t>
            </w: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</w:t>
            </w:r>
          </w:p>
        </w:tc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ВГО/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one" w:sz="0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60"/>
        </w:trPr>
        <w:tc>
          <w:tcPr>
            <w:tcW w:w="2391" w:type="dxa"/>
            <w:vMerge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1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122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1267" w:type="dxa"/>
            <w:gridSpan w:val="2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hRule="exact" w:val="330"/>
        </w:trPr>
        <w:tc>
          <w:tcPr>
            <w:tcW w:w="2391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zh-CN"/>
              </w:rPr>
              <w:t>ОРКСЭ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 </w:t>
            </w:r>
          </w:p>
        </w:tc>
        <w:tc>
          <w:tcPr>
            <w:tcW w:w="892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ВГО\тТ</w:t>
            </w:r>
          </w:p>
        </w:tc>
        <w:tc>
          <w:tcPr>
            <w:tcW w:w="1699" w:type="dxa"/>
            <w:tcBorders>
              <w:top w:val="non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</w:tbl>
    <w:p w:rsidR="007E04AE" w:rsidRDefault="007E04AE">
      <w:pPr>
        <w:suppressAutoHyphens/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right" w:tblpY="38"/>
        <w:tblW w:w="0" w:type="auto"/>
        <w:tblLayout w:type="fixed"/>
        <w:tblLook w:val="0000" w:firstRow="0" w:lastRow="0" w:firstColumn="0" w:lastColumn="0" w:noHBand="0" w:noVBand="0"/>
      </w:tblPr>
      <w:tblGrid>
        <w:gridCol w:w="2161"/>
        <w:gridCol w:w="2168"/>
        <w:gridCol w:w="2165"/>
        <w:gridCol w:w="2226"/>
      </w:tblGrid>
      <w:tr w:rsidR="007E04AE">
        <w:trPr>
          <w:trHeight w:hRule="exact" w:val="340"/>
        </w:trPr>
        <w:tc>
          <w:tcPr>
            <w:tcW w:w="2161" w:type="dxa"/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ВГО – выставление годовой оценки</w:t>
            </w:r>
          </w:p>
        </w:tc>
        <w:tc>
          <w:tcPr>
            <w:tcW w:w="2168" w:type="dxa"/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Тт – тест,  Д-диктант</w:t>
            </w:r>
          </w:p>
        </w:tc>
        <w:tc>
          <w:tcPr>
            <w:tcW w:w="2165" w:type="dxa"/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КР – контрольная работа</w:t>
            </w:r>
          </w:p>
        </w:tc>
        <w:tc>
          <w:tcPr>
            <w:tcW w:w="2226" w:type="dxa"/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hRule="exact" w:val="340"/>
        </w:trPr>
        <w:tc>
          <w:tcPr>
            <w:tcW w:w="2161" w:type="dxa"/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П -проект</w:t>
            </w:r>
          </w:p>
        </w:tc>
        <w:tc>
          <w:tcPr>
            <w:tcW w:w="2168" w:type="dxa"/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5" w:type="dxa"/>
            <w:vMerge w:val="restart"/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СНпФК – сдача нормативов по физической культуре</w:t>
            </w:r>
          </w:p>
        </w:tc>
        <w:tc>
          <w:tcPr>
            <w:tcW w:w="2226" w:type="dxa"/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E04AE">
        <w:trPr>
          <w:trHeight w:hRule="exact" w:val="340"/>
        </w:trPr>
        <w:tc>
          <w:tcPr>
            <w:tcW w:w="2161" w:type="dxa"/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8" w:type="dxa"/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65" w:type="dxa"/>
            <w:vMerge/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</w:tc>
        <w:tc>
          <w:tcPr>
            <w:tcW w:w="2226" w:type="dxa"/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E04AE" w:rsidRDefault="007E04AE">
      <w:pPr>
        <w:suppressAutoHyphens/>
        <w:spacing w:after="0" w:line="240" w:lineRule="auto"/>
        <w:ind w:left="56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suppressAutoHyphens/>
        <w:spacing w:after="0" w:line="240" w:lineRule="auto"/>
        <w:ind w:left="1418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7E04AE" w:rsidRDefault="007E04AE">
      <w:pPr>
        <w:tabs>
          <w:tab w:val="num" w:pos="0"/>
        </w:tabs>
        <w:suppressAutoHyphen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E04AE" w:rsidRDefault="007E04AE">
      <w:pPr>
        <w:tabs>
          <w:tab w:val="num" w:pos="0"/>
        </w:tabs>
        <w:suppressAutoHyphens/>
        <w:spacing w:before="20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7E04AE" w:rsidRDefault="00004430">
      <w:pPr>
        <w:tabs>
          <w:tab w:val="num" w:pos="0"/>
        </w:tabs>
        <w:suppressAutoHyphens/>
        <w:spacing w:before="200" w:after="0" w:line="240" w:lineRule="auto"/>
        <w:jc w:val="center"/>
        <w:outlineLvl w:val="1"/>
        <w:rPr>
          <w:rFonts w:ascii="Cambria" w:eastAsia="Times New Roman" w:hAnsi="Cambria" w:cs="Cambria"/>
          <w:b/>
          <w:bCs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Формы проведения промежуточной аттестации по учебным дисциплинам</w:t>
      </w:r>
    </w:p>
    <w:p w:rsidR="007E04AE" w:rsidRDefault="007E04AE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Основное общее образование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</w:p>
    <w:tbl>
      <w:tblPr>
        <w:tblW w:w="11134" w:type="dxa"/>
        <w:tblInd w:w="-536" w:type="dxa"/>
        <w:tblLayout w:type="fixed"/>
        <w:tblLook w:val="0000" w:firstRow="0" w:lastRow="0" w:firstColumn="0" w:lastColumn="0" w:noHBand="0" w:noVBand="0"/>
      </w:tblPr>
      <w:tblGrid>
        <w:gridCol w:w="2374"/>
        <w:gridCol w:w="856"/>
        <w:gridCol w:w="690"/>
        <w:gridCol w:w="765"/>
        <w:gridCol w:w="689"/>
        <w:gridCol w:w="725"/>
        <w:gridCol w:w="713"/>
        <w:gridCol w:w="558"/>
        <w:gridCol w:w="692"/>
        <w:gridCol w:w="633"/>
        <w:gridCol w:w="702"/>
        <w:gridCol w:w="1737"/>
      </w:tblGrid>
      <w:tr w:rsidR="007E04AE">
        <w:trPr>
          <w:trHeight w:val="74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Учебные предметы</w:t>
            </w:r>
          </w:p>
        </w:tc>
        <w:tc>
          <w:tcPr>
            <w:tcW w:w="1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6 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8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Сроки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Русский язык 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КД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КД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КД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КД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95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Родной язык 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39"/>
        </w:trPr>
        <w:tc>
          <w:tcPr>
            <w:tcW w:w="2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Немецкий язык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Алгебра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Геометрия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Информатика и ИКТ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Обществознание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География 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КР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Искусство (Музыка)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Искусство (ИЗО)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Технология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СНПФК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ОБЖ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ОДНКНР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</w:tbl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КД - контрольный диктант с грам. заданием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КР - контрольная работа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 – тестирование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 – защита проекта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ВГО выведение годовой отметки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СНпФК –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сдача нормативов по физической культуре</w:t>
      </w:r>
    </w:p>
    <w:p w:rsidR="007E04AE" w:rsidRDefault="00004430">
      <w:pPr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 w:type="page"/>
      </w:r>
    </w:p>
    <w:p w:rsidR="007E04AE" w:rsidRDefault="00004430">
      <w:pPr>
        <w:tabs>
          <w:tab w:val="num" w:pos="0"/>
        </w:tabs>
        <w:suppressAutoHyphens/>
        <w:spacing w:before="200" w:after="0" w:line="240" w:lineRule="auto"/>
        <w:jc w:val="center"/>
        <w:outlineLvl w:val="1"/>
        <w:rPr>
          <w:rFonts w:ascii="Cambria" w:eastAsia="Times New Roman" w:hAnsi="Cambria" w:cs="Cambria"/>
          <w:b/>
          <w:bCs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Формы проведения промежуточной аттестации по учебным дисциплинам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9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Среднее общее образование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65"/>
        <w:gridCol w:w="1134"/>
        <w:gridCol w:w="1134"/>
        <w:gridCol w:w="1134"/>
        <w:gridCol w:w="1276"/>
        <w:gridCol w:w="1842"/>
      </w:tblGrid>
      <w:tr w:rsidR="007E04AE">
        <w:trPr>
          <w:trHeight w:val="744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Учебные предметы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 класс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ФГОС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 класс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ФК ГОС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Сроки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Русский язык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95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39"/>
        </w:trPr>
        <w:tc>
          <w:tcPr>
            <w:tcW w:w="2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Информатика и ИКТ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География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29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СНПФК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Написание сочинений разных жанров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дополнительных задач по математике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К\р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практических задач по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К\р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право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Практическое применение законов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Практическая 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Разговорный 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Самореализация, путь к профессии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Химия в современном мире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Инженерная графика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Т\р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Экология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Культура татарского народа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нестандартных задач по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К\р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Компьютерные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технологии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  <w:tr w:rsidR="007E04AE">
        <w:trPr>
          <w:trHeight w:val="457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Решение качественных задач по физике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К\р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E04AE" w:rsidRDefault="0000443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20.04-24.05</w:t>
            </w:r>
          </w:p>
        </w:tc>
      </w:tr>
    </w:tbl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 – тестирование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ВГО - выведение годовой отметки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СНпФК – сдача нормативов по физической культуре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К\р – контрольная работа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С- сочинение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Соб. – собеседование</w:t>
      </w:r>
    </w:p>
    <w:p w:rsidR="007E04AE" w:rsidRDefault="0000443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Т\р –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творческая работа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7E04AE">
      <w:pPr>
        <w:framePr w:w="8012" w:wrap="auto" w:hAnchor="text" w:x="1134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7E04AE">
          <w:footerReference w:type="first" r:id="rId9"/>
          <w:pgSz w:w="11906" w:h="16838"/>
          <w:pgMar w:top="851" w:right="850" w:bottom="568" w:left="1134" w:header="720" w:footer="720" w:gutter="0"/>
          <w:cols w:space="720"/>
          <w:titlePg/>
          <w:docGrid w:linePitch="360"/>
        </w:sectPr>
      </w:pP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Учебно-методические комплекты для начальной школы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Используемые программы и учебники для изучения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предметов на базовом уровне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в 2020-2021 учебном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году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(на основании Федерального перечня учебников)</w:t>
      </w:r>
    </w:p>
    <w:p w:rsidR="007E04AE" w:rsidRDefault="007E04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60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531"/>
        <w:gridCol w:w="992"/>
        <w:gridCol w:w="851"/>
        <w:gridCol w:w="1951"/>
        <w:gridCol w:w="5278"/>
      </w:tblGrid>
      <w:tr w:rsidR="007E04AE"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Предмет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Класс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Часы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Программа 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Учебник</w:t>
            </w:r>
          </w:p>
        </w:tc>
      </w:tr>
      <w:tr w:rsidR="007E04AE">
        <w:trPr>
          <w:cantSplit/>
          <w:trHeight w:val="132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Обучение грамоте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Л.Ф., Макеева С.Г. Азбука. В 2-х частях. Просвещение, 2018,2020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Климанова Л.Ф., Абрамова А.В., Пудикова Н.А. Мой </w:t>
            </w:r>
            <w:r>
              <w:rPr>
                <w:sz w:val="20"/>
                <w:szCs w:val="20"/>
              </w:rPr>
              <w:t>алфавит. Пропись.</w:t>
            </w:r>
          </w:p>
        </w:tc>
      </w:tr>
      <w:tr w:rsidR="007E04AE">
        <w:trPr>
          <w:cantSplit/>
          <w:trHeight w:val="870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Русский язык и 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/2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Л.Ф., Макеева С.Г. Русский язык. Просвещение, 2018,2020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Л.Ф., Горецкий В.Г., Виноградская Л. А. Литературное чтение. В 2-х частях. Просвещение, 2017,2020</w:t>
            </w:r>
          </w:p>
        </w:tc>
      </w:tr>
      <w:tr w:rsidR="007E04AE">
        <w:trPr>
          <w:trHeight w:val="92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4/3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Л.Ф., Бабушкина Т.В. Русский язык. В 2-х частях. Просвещение, 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 Ф., Виноградская Л.А., Горецкий В.Г. Литературное чтение. В 2-х частях. Просвещение, 2018, 2020</w:t>
            </w:r>
          </w:p>
        </w:tc>
      </w:tr>
      <w:tr w:rsidR="007E04AE">
        <w:trPr>
          <w:trHeight w:val="1138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4/2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Климанова Л.Ф., Бабушкина Т.В. Русский язык. В 2-х частях. </w:t>
            </w:r>
            <w:r>
              <w:rPr>
                <w:sz w:val="20"/>
                <w:szCs w:val="20"/>
              </w:rPr>
              <w:t>Просвещение, 2019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Л.Ф., Виноградская Л.А., Горецкий В.Г. Литературное чтение. В 2-х частях. Просвещение, 2020</w:t>
            </w:r>
          </w:p>
        </w:tc>
      </w:tr>
      <w:tr w:rsidR="007E04AE">
        <w:trPr>
          <w:trHeight w:val="95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3/2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Климанова Л.Ф., Бабушкина Т.В. Русский язык. В 2-х частях. Просвещение, 2017, 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Климанова Л.Ф., Виноградская Л.А., Бойкина </w:t>
            </w:r>
            <w:r>
              <w:rPr>
                <w:sz w:val="20"/>
                <w:szCs w:val="20"/>
              </w:rPr>
              <w:t>М.В. Литературное чтение. В 2-х частях. Просвещение, 2018.</w:t>
            </w:r>
          </w:p>
        </w:tc>
      </w:tr>
      <w:tr w:rsidR="007E04AE">
        <w:trPr>
          <w:cantSplit/>
          <w:trHeight w:val="680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Быкова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  <w:lang w:val="en-US"/>
              </w:rPr>
              <w:t xml:space="preserve">., </w:t>
            </w:r>
            <w:r>
              <w:rPr>
                <w:sz w:val="20"/>
                <w:szCs w:val="20"/>
              </w:rPr>
              <w:t>Дули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en-US"/>
              </w:rPr>
              <w:t xml:space="preserve">., </w:t>
            </w:r>
            <w:r>
              <w:rPr>
                <w:sz w:val="20"/>
                <w:szCs w:val="20"/>
              </w:rPr>
              <w:t>Поспелова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  <w:lang w:val="en-US"/>
              </w:rPr>
              <w:t xml:space="preserve">., </w:t>
            </w:r>
            <w:r>
              <w:rPr>
                <w:sz w:val="20"/>
                <w:szCs w:val="20"/>
              </w:rPr>
              <w:t>Эванс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  <w:lang w:val="en-US"/>
              </w:rPr>
              <w:t xml:space="preserve">. Spotlight. </w:t>
            </w:r>
            <w:r>
              <w:rPr>
                <w:sz w:val="20"/>
                <w:szCs w:val="20"/>
              </w:rPr>
              <w:t>Просвещение, 2019,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БарановаК.М., Дули Д., Копылова В.В.</w:t>
            </w:r>
            <w:r>
              <w:rPr>
                <w:sz w:val="20"/>
                <w:szCs w:val="20"/>
                <w:lang w:val="en-US"/>
              </w:rPr>
              <w:t>Starlight</w:t>
            </w:r>
            <w:r>
              <w:rPr>
                <w:sz w:val="20"/>
                <w:szCs w:val="20"/>
              </w:rPr>
              <w:t>. Просвещение, 2018</w:t>
            </w:r>
          </w:p>
        </w:tc>
      </w:tr>
      <w:tr w:rsidR="007E04AE">
        <w:trPr>
          <w:cantSplit/>
          <w:trHeight w:val="68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Быкова Н.И., Дули Д., Поспелова М.Д., Эванс В. </w:t>
            </w:r>
            <w:r>
              <w:rPr>
                <w:sz w:val="20"/>
                <w:szCs w:val="20"/>
                <w:lang w:val="en-US"/>
              </w:rPr>
              <w:t>Spotlight</w:t>
            </w:r>
            <w:r>
              <w:rPr>
                <w:sz w:val="20"/>
                <w:szCs w:val="20"/>
              </w:rPr>
              <w:t>. Просвещение, 2019,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БарановаК.М., Дули Д., Копылова В.В.</w:t>
            </w:r>
            <w:r>
              <w:rPr>
                <w:sz w:val="20"/>
                <w:szCs w:val="20"/>
                <w:lang w:val="en-US"/>
              </w:rPr>
              <w:t>Starlight</w:t>
            </w:r>
            <w:r>
              <w:rPr>
                <w:sz w:val="20"/>
                <w:szCs w:val="20"/>
              </w:rPr>
              <w:t>. Просвещение, 2018</w:t>
            </w:r>
          </w:p>
        </w:tc>
      </w:tr>
      <w:tr w:rsidR="007E04AE">
        <w:trPr>
          <w:cantSplit/>
          <w:trHeight w:val="68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Быкова Н.И., Дули Д., Поспелова М.Д., Эванс В. </w:t>
            </w:r>
            <w:r>
              <w:rPr>
                <w:sz w:val="20"/>
                <w:szCs w:val="20"/>
                <w:lang w:val="en-US"/>
              </w:rPr>
              <w:t>Spotlight</w:t>
            </w:r>
            <w:r>
              <w:rPr>
                <w:sz w:val="20"/>
                <w:szCs w:val="20"/>
              </w:rPr>
              <w:t>. Просвещение, 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Верещагина И.Н, Афанасьева</w:t>
            </w:r>
            <w:r>
              <w:rPr>
                <w:sz w:val="20"/>
                <w:szCs w:val="20"/>
              </w:rPr>
              <w:t xml:space="preserve"> О.В, Английский язык. Углубленный уровень. – М.: Просвещение, 2017.</w:t>
            </w:r>
          </w:p>
        </w:tc>
      </w:tr>
      <w:tr w:rsidR="007E04AE">
        <w:trPr>
          <w:cantSplit/>
          <w:trHeight w:val="754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(татарский) язык и литературное чтение на родном (татарском) языке (татарская группа)</w:t>
            </w:r>
          </w:p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Мияссарова И.Х., Гарифуллина Ф.Ш. Әдәби уку, 2017г. 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Мияссарова И.Х., Гарифуллина </w:t>
            </w:r>
            <w:r>
              <w:rPr>
                <w:sz w:val="20"/>
                <w:szCs w:val="20"/>
                <w:lang w:eastAsia="ru-RU"/>
              </w:rPr>
              <w:t>Ф.Ш. Алифба, 2017г.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Харисов Ф.Ф., Харисова Ч.М., Тат теле, 2017г. </w:t>
            </w:r>
          </w:p>
        </w:tc>
      </w:tr>
      <w:tr w:rsidR="007E04AE">
        <w:trPr>
          <w:cantSplit/>
          <w:trHeight w:val="405"/>
        </w:trPr>
        <w:tc>
          <w:tcPr>
            <w:tcW w:w="153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Харисов Ф.Ф., Харисова Ч.М., Замалетдинова З.И. Татар теле, 2017г.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 Мияссарова И.Х., Гарифуллина Ф.Ш. Әдәби уку, 2017г. </w:t>
            </w:r>
          </w:p>
        </w:tc>
      </w:tr>
      <w:tr w:rsidR="007E04AE">
        <w:trPr>
          <w:cantSplit/>
          <w:trHeight w:val="345"/>
        </w:trPr>
        <w:tc>
          <w:tcPr>
            <w:tcW w:w="153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Харисов Ф.Ф., Хисамова Ф.М. Татар теле. 2017г. 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Мияссарова И.Х., Гарифуллина Ф.Ш. Әдәби уку, 2017г. </w:t>
            </w:r>
          </w:p>
        </w:tc>
      </w:tr>
      <w:tr w:rsidR="007E04AE">
        <w:trPr>
          <w:cantSplit/>
          <w:trHeight w:val="867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Харисов Ф.Ф., Харисова Ч.М., Сагдиева Р.К., Гарипова В.А. Татар теле, 2017г. Мияссарова И.Х., Гарифуллина Ф.Ш. Әдәби уку, 2017г.</w:t>
            </w:r>
          </w:p>
        </w:tc>
      </w:tr>
      <w:tr w:rsidR="007E04AE">
        <w:trPr>
          <w:cantSplit/>
          <w:trHeight w:val="275"/>
        </w:trPr>
        <w:tc>
          <w:tcPr>
            <w:tcW w:w="1531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(татарский) язык и литературное чтение на родном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(татарском) языке (русская группа)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Литвинов И.Л., Садыйкова Э.Р., Гарипова Л.И. 2015-2017г. Учебное пособие. 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Хайдарова Р.З., Галиева Н.Г., Татармультфильм, 2012, 2013, 2014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УМК «</w:t>
            </w:r>
            <w:r>
              <w:rPr>
                <w:sz w:val="20"/>
                <w:szCs w:val="20"/>
                <w:lang w:val="tt-RU"/>
              </w:rPr>
              <w:t>Сәлам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  <w:lang w:val="tt-RU"/>
              </w:rPr>
              <w:t>, 1 класс</w:t>
            </w:r>
          </w:p>
        </w:tc>
      </w:tr>
      <w:tr w:rsidR="007E04AE">
        <w:trPr>
          <w:cantSplit/>
          <w:trHeight w:val="225"/>
        </w:trPr>
        <w:tc>
          <w:tcPr>
            <w:tcW w:w="153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pStyle w:val="af6"/>
              <w:rPr>
                <w:sz w:val="20"/>
                <w:szCs w:val="20"/>
                <w:lang w:eastAsia="ru-RU"/>
              </w:rPr>
            </w:pPr>
          </w:p>
        </w:tc>
      </w:tr>
      <w:tr w:rsidR="007E04AE">
        <w:trPr>
          <w:cantSplit/>
          <w:trHeight w:val="70"/>
        </w:trPr>
        <w:tc>
          <w:tcPr>
            <w:tcW w:w="153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pStyle w:val="af6"/>
              <w:rPr>
                <w:sz w:val="20"/>
                <w:szCs w:val="20"/>
                <w:lang w:eastAsia="ru-RU"/>
              </w:rPr>
            </w:pPr>
          </w:p>
        </w:tc>
      </w:tr>
      <w:tr w:rsidR="007E04AE">
        <w:trPr>
          <w:cantSplit/>
          <w:trHeight w:val="768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Литвинов И.Л., Садыйкова Э.Р., Гарипова Л.И. 2017г. Учебное пособие. 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Хайдарова Р.З., Галиева Н.Г., Татармультфильм, 2014</w:t>
            </w:r>
          </w:p>
        </w:tc>
      </w:tr>
      <w:tr w:rsidR="007E04AE">
        <w:trPr>
          <w:cantSplit/>
          <w:trHeight w:val="553"/>
        </w:trPr>
        <w:tc>
          <w:tcPr>
            <w:tcW w:w="1531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 язык и литературное чтение на родном (русском) языке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b/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Александрова О.Н. Родной русский язык. Просвещение.2020</w:t>
            </w:r>
          </w:p>
        </w:tc>
      </w:tr>
      <w:tr w:rsidR="007E04AE">
        <w:trPr>
          <w:cantSplit/>
          <w:trHeight w:val="575"/>
        </w:trPr>
        <w:tc>
          <w:tcPr>
            <w:tcW w:w="153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b/>
                <w:i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Александрова О.Н. Родной русский язык. Просвещение.2020</w:t>
            </w:r>
          </w:p>
        </w:tc>
      </w:tr>
      <w:tr w:rsidR="007E04AE">
        <w:trPr>
          <w:cantSplit/>
          <w:trHeight w:val="555"/>
        </w:trPr>
        <w:tc>
          <w:tcPr>
            <w:tcW w:w="1531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 </w:t>
            </w:r>
            <w:r>
              <w:rPr>
                <w:sz w:val="20"/>
                <w:szCs w:val="20"/>
              </w:rPr>
              <w:t>Александрова О.Н. Родной русский язык. Просвещение.2020</w:t>
            </w:r>
          </w:p>
        </w:tc>
      </w:tr>
      <w:tr w:rsidR="007E04AE">
        <w:trPr>
          <w:cantSplit/>
          <w:trHeight w:val="477"/>
        </w:trPr>
        <w:tc>
          <w:tcPr>
            <w:tcW w:w="1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2/1</w:t>
            </w:r>
          </w:p>
        </w:tc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Александрова О.Н. Родной русский язык. Просвещение.2020</w:t>
            </w:r>
          </w:p>
        </w:tc>
      </w:tr>
      <w:tr w:rsidR="007E04AE">
        <w:trPr>
          <w:trHeight w:val="443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 Г.В., Миракова Т.Н., Бука Т.Б. Математика. В 2-х частях. Просвещение, 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Петерсон Л.Г.Математика. В 3-х частях. М. Бином, Лаборатория знаний. 2020</w:t>
            </w:r>
          </w:p>
        </w:tc>
      </w:tr>
      <w:tr w:rsidR="007E04AE">
        <w:trPr>
          <w:trHeight w:val="451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 Г.В., Миракова Т.Н., Бука Т.Б. Математика. В 2-х</w:t>
            </w:r>
            <w:r>
              <w:rPr>
                <w:sz w:val="20"/>
                <w:szCs w:val="20"/>
              </w:rPr>
              <w:t xml:space="preserve"> частях. Просвещение, 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Петерсон Л.Г.Математика. В 3-х частях. М. Бином,Лаборатория знаний. 2020</w:t>
            </w:r>
          </w:p>
        </w:tc>
      </w:tr>
      <w:tr w:rsidR="007E04AE">
        <w:trPr>
          <w:trHeight w:val="46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 Г.В., Миракова Т.Н., Бука Т.Б. Математика. В 2-х частях. Просвещение, 2017.</w:t>
            </w:r>
          </w:p>
        </w:tc>
      </w:tr>
      <w:tr w:rsidR="007E04AE">
        <w:trPr>
          <w:trHeight w:val="453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Дорофеев Г.В., Миракова Т.Н., Бука Т.Б. Математика. В 2-х</w:t>
            </w:r>
            <w:r>
              <w:rPr>
                <w:sz w:val="20"/>
                <w:szCs w:val="20"/>
              </w:rPr>
              <w:t xml:space="preserve"> частях. Просвещение, 2017,2018</w:t>
            </w:r>
          </w:p>
        </w:tc>
      </w:tr>
      <w:tr w:rsidR="007E04AE">
        <w:trPr>
          <w:cantSplit/>
          <w:trHeight w:hRule="exact" w:val="623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А.А., Новицкая М.Ю. Окружающий мир. В 2-х частях. Просвещение, 2018.</w:t>
            </w:r>
          </w:p>
        </w:tc>
      </w:tr>
      <w:tr w:rsidR="007E04AE">
        <w:trPr>
          <w:cantSplit/>
          <w:trHeight w:hRule="exact" w:val="561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Плешаков А.А., Новицкая М.Ю. Окружающий мир. В 2-х частях. Просвещение, 2018,2020</w:t>
            </w:r>
          </w:p>
        </w:tc>
      </w:tr>
      <w:tr w:rsidR="007E04AE">
        <w:trPr>
          <w:cantSplit/>
          <w:trHeight w:hRule="exact" w:val="583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Плешаков </w:t>
            </w:r>
            <w:r>
              <w:rPr>
                <w:sz w:val="20"/>
                <w:szCs w:val="20"/>
              </w:rPr>
              <w:t>А.А., Новицкая М.Ю. Окружающий мир. В 2-х частях. Просвещение, 2018,2020</w:t>
            </w:r>
          </w:p>
        </w:tc>
      </w:tr>
      <w:tr w:rsidR="007E04AE">
        <w:trPr>
          <w:cantSplit/>
          <w:trHeight w:hRule="exact" w:val="563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Плешаков А.А., Новицкая М.Ю. Окружающий мир. В 2-х частях. Просвещение,2018 </w:t>
            </w:r>
          </w:p>
        </w:tc>
      </w:tr>
      <w:tr w:rsidR="007E04AE">
        <w:trPr>
          <w:cantSplit/>
          <w:trHeight w:hRule="exact" w:val="1427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Сахаров А.Н., Кочегаров К.И. Основы религиозных </w:t>
            </w:r>
            <w:r>
              <w:rPr>
                <w:sz w:val="20"/>
                <w:szCs w:val="20"/>
              </w:rPr>
              <w:t>культур народов России. Русское слово, 2017,2018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Студеникин М.Т. Основы светской этики. Русское слова, 2018</w:t>
            </w:r>
          </w:p>
        </w:tc>
      </w:tr>
      <w:tr w:rsidR="007E04AE">
        <w:trPr>
          <w:cantSplit/>
          <w:trHeight w:hRule="exact" w:val="86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Технология (труд)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Роговцева Н.И Богданова Н.В., Фрейтаг И.П. Технология. Просвещение. Режим доступа: https://znayka.pro/uchebniki/1-klass/tehnologiya-1-klass-rogovtseva-bogdanova-frejtag/ </w:t>
            </w:r>
          </w:p>
        </w:tc>
      </w:tr>
      <w:tr w:rsidR="007E04AE">
        <w:trPr>
          <w:cantSplit/>
          <w:trHeight w:hRule="exact" w:val="1418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Роговцева Н.И., Богданова Н.В., Добромыслова Н.В. Технология. Просвещение. – </w:t>
            </w:r>
            <w:r>
              <w:rPr>
                <w:sz w:val="20"/>
                <w:szCs w:val="20"/>
              </w:rPr>
              <w:t>режим доступа: https://znayka.pro/uchebniki/2-klass/tehnologiya-2-klass-rogovtseva-n-i-bogdanova-n-v-perspektiva/</w:t>
            </w:r>
          </w:p>
        </w:tc>
      </w:tr>
      <w:tr w:rsidR="007E04AE">
        <w:trPr>
          <w:cantSplit/>
          <w:trHeight w:hRule="exact" w:val="1094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Роговцева Н.И., Богданова Н.В., Добромыслова Н.В. Технология. Просвещение. Режим доступа: </w:t>
            </w:r>
            <w:r>
              <w:rPr>
                <w:sz w:val="20"/>
                <w:szCs w:val="20"/>
              </w:rPr>
              <w:t>https://znayka.pro/uchebniki/3-klass/tehnologiya-3-klass-rogovtseva-perspektiva/</w:t>
            </w:r>
          </w:p>
        </w:tc>
      </w:tr>
      <w:tr w:rsidR="007E04AE">
        <w:trPr>
          <w:cantSplit/>
          <w:trHeight w:hRule="exact" w:val="1462"/>
        </w:trPr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Роговцева Н.И., Богданова Н.В., Шипилова Н.В. и др. Технология. 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Просвещение. Режим доступа: </w:t>
            </w:r>
            <w:r>
              <w:rPr>
                <w:sz w:val="20"/>
                <w:szCs w:val="20"/>
              </w:rPr>
              <w:t>http://uchebnik-tetrad.com/texnologiya-uchebniki-rabochie-tetradi/uchebnik-po-texnologii-1-klass-rogovceva-bogdanova-frejtag-chitat-onlajn</w:t>
            </w:r>
          </w:p>
        </w:tc>
      </w:tr>
      <w:tr w:rsidR="007E04AE">
        <w:trPr>
          <w:cantSplit/>
          <w:trHeight w:hRule="exact" w:val="680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Искусство (музыка)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Критская Е.Д., Сергеева Г.П., Шмагина Т.С. Музыка. Просвещение, 2018 </w:t>
            </w:r>
          </w:p>
        </w:tc>
      </w:tr>
      <w:tr w:rsidR="007E04AE">
        <w:trPr>
          <w:cantSplit/>
          <w:trHeight w:hRule="exact" w:val="68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Е.Д., Сергеева Г.П., Шмагина Т.С. Музыка. Просвещение, 2018</w:t>
            </w:r>
          </w:p>
        </w:tc>
      </w:tr>
      <w:tr w:rsidR="007E04AE">
        <w:trPr>
          <w:cantSplit/>
          <w:trHeight w:hRule="exact" w:val="68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Е.Д., Сергеева Г.П., Шмагина Т.С. Музыка. Просвещение, 2018</w:t>
            </w:r>
          </w:p>
        </w:tc>
      </w:tr>
      <w:tr w:rsidR="007E04AE">
        <w:trPr>
          <w:cantSplit/>
          <w:trHeight w:hRule="exact" w:val="680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Критская Е.Д., Сергеева Г.П., Шмагина Т.С. Музыка. Просвещение, 2018</w:t>
            </w:r>
          </w:p>
        </w:tc>
      </w:tr>
      <w:tr w:rsidR="007E04AE">
        <w:trPr>
          <w:cantSplit/>
          <w:trHeight w:hRule="exact" w:val="649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Искусство (ИЗО)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УМК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«Перспектива»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Шпикалова Т.Я., Ершова Л.В. Изобразительное искусство. Просвещение, 2018 </w:t>
            </w:r>
          </w:p>
        </w:tc>
      </w:tr>
      <w:tr w:rsidR="007E04AE">
        <w:trPr>
          <w:cantSplit/>
          <w:trHeight w:hRule="exact" w:val="573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Шпикалова Т.Я., Ершова Л.В. Изобразительное искусство. Просвещение, 2018</w:t>
            </w:r>
          </w:p>
        </w:tc>
      </w:tr>
      <w:tr w:rsidR="007E04AE">
        <w:trPr>
          <w:cantSplit/>
          <w:trHeight w:hRule="exact" w:val="56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Шпикалова Т.Я., Ершова Л.В. Изобразительное искусство. Просвещение, 2018</w:t>
            </w:r>
          </w:p>
        </w:tc>
      </w:tr>
      <w:tr w:rsidR="007E04AE">
        <w:trPr>
          <w:cantSplit/>
          <w:trHeight w:hRule="exact" w:val="561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Шпикалова Т.Я., Ершова Л.В. Изобразительное искусство. Просвещение, 2018</w:t>
            </w:r>
          </w:p>
        </w:tc>
      </w:tr>
      <w:tr w:rsidR="007E04AE">
        <w:trPr>
          <w:cantSplit/>
          <w:trHeight w:hRule="exact" w:val="555"/>
        </w:trPr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УМК «Перспектива»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культура. Просвещение, 2018</w:t>
            </w:r>
          </w:p>
        </w:tc>
      </w:tr>
      <w:tr w:rsidR="007E04AE">
        <w:trPr>
          <w:cantSplit/>
          <w:trHeight w:hRule="exact" w:val="577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Матвеев А.П. Физическая культура. Просвещение, 2018  </w:t>
            </w:r>
          </w:p>
        </w:tc>
      </w:tr>
      <w:tr w:rsidR="007E04AE">
        <w:trPr>
          <w:cantSplit/>
          <w:trHeight w:hRule="exact" w:val="571"/>
        </w:trPr>
        <w:tc>
          <w:tcPr>
            <w:tcW w:w="1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3-4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Матвеев А.П. </w:t>
            </w:r>
            <w:r>
              <w:rPr>
                <w:sz w:val="20"/>
                <w:szCs w:val="20"/>
              </w:rPr>
              <w:t>Физическая культура. Просвещение, 2018</w:t>
            </w:r>
          </w:p>
        </w:tc>
      </w:tr>
    </w:tbl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E04AE" w:rsidRDefault="00004430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Учебно-методические комплекты для основной школы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Используемые программы и учебники для изучения предметов 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на базовом и профильном уровне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 2020-2021 уч. году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(на основании Федерального перечня учебников)</w:t>
      </w:r>
    </w:p>
    <w:tbl>
      <w:tblPr>
        <w:tblW w:w="10632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417"/>
        <w:gridCol w:w="825"/>
        <w:gridCol w:w="1019"/>
        <w:gridCol w:w="2266"/>
        <w:gridCol w:w="5105"/>
      </w:tblGrid>
      <w:tr w:rsidR="007E04AE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Предмет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Часы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Программа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Учебник</w:t>
            </w:r>
          </w:p>
        </w:tc>
      </w:tr>
      <w:tr w:rsidR="007E04AE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Русский язык и литература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5\3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русскому языку для 5-9 классов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Программа по литературе для 5-9 классов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Ладыженская Т.А., Баранов М.Т., Тростенцова Л.А. Русский язык 5 кл. В 2 ч.-М.: Просвещение, 2019.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Бархударов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С.Г.Русский язык 5 класс. – Просвещение, 2020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В.Я., Журавлев В.П., В.И.Коровин В.И. Литература 5 кл. В 2 ч.-М.:Просвещение,2019-2020.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6\3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Баранов М.Т., Ладыженская Т.А.,Тростенцова Л.А.; Русский язык 6кл. В 2 ч.  -М.: Просвещение,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Полухина В.П., Коровина В.Я., Журавлев В.П., Коровин В.И. Литература 6 кл. В 2 ч.- М.: Просвещение,2018.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4\2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Баранов М.Т.,Ладыженская Т.А., Тростенцова Л.А. Русский язык 7 кл.- М.: Просвещение, 2017-2018.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 Литература 7 кл. В 2ч.- М.: Прос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вещение,2017-2018.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3\2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Тростенцова Л.А., Ладыженская Т.А.,Дейкина А.Д., Александрова О.М. Русский язык 8кл. - М.: Просвещение,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В.Я., Журавлев В.П., Коровин В.И. Литература 8 кл . В 2 ч.- М.: Просвещение,2018.</w:t>
            </w:r>
          </w:p>
        </w:tc>
      </w:tr>
      <w:tr w:rsidR="007E04AE">
        <w:trPr>
          <w:trHeight w:val="1541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3\3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Тростенцова Л.А.,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Ладыженская Т.А.,Дейкина А.Д., Александрова О.М. Русский язык 9кл. - М.: Просвещение,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Бархударов С.Г.Русский язык 9 класс. – Просвещение, 2019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Коровина В.Я., Журавлев В.П., Коровин В.И. Литература 9 кл . В 2 ч.- М.: Просвещение,2018.</w:t>
            </w:r>
          </w:p>
        </w:tc>
      </w:tr>
      <w:tr w:rsidR="007E04AE">
        <w:trPr>
          <w:trHeight w:val="487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Английский язык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 а, б, в, г, 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Ваулина Ю.Е., Дули Д., Полякова О.Е., Эванс В. «Английский в фокусе» - 5» - М.: Просвещение, 2018,2020.</w:t>
            </w:r>
          </w:p>
        </w:tc>
      </w:tr>
      <w:tr w:rsidR="007E04AE">
        <w:trPr>
          <w:trHeight w:val="551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4,5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85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 а, б,в,г,е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Ваулина Ю.Е., Дули Д., Полякова О.Е., Эванс В.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«Английский в фокусе» - 6» - М.: Просвещение, 2018.</w:t>
            </w:r>
          </w:p>
        </w:tc>
      </w:tr>
      <w:tr w:rsidR="007E04AE">
        <w:trPr>
          <w:trHeight w:val="31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7а,б,г,д,з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Ваулина Ю.Е., Дули Д., Полякова О.Е., Эванс В.  «Английский в фокусе» - 7». - М.: Просвещение, 2017, 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7в,е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8а,б,г,е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Ваулина Ю.Е., Дули Д., Полякова О.Е., Эванс В.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«Английский в фокусе» - 8». - М.: Просвещение, 2018.</w:t>
            </w:r>
          </w:p>
        </w:tc>
      </w:tr>
      <w:tr w:rsidR="007E04AE">
        <w:trPr>
          <w:trHeight w:val="7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8в,д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60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9а,б,г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Ваулина Ю.Е., Дули Д., Подоляко О.Е., Эванс В.  «Английский в фокусе» - 9». - М.: Просвещение, 2018.</w:t>
            </w:r>
          </w:p>
        </w:tc>
      </w:tr>
      <w:tr w:rsidR="007E04AE">
        <w:trPr>
          <w:trHeight w:val="179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9в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4,5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Математика</w:t>
            </w:r>
          </w:p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5а,б,в,г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6,5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Мерзляк А.Г. Полонский В.Б., Якир М.С. Математика 5 кл. М, Вентана-Граф,2019,2020</w:t>
            </w:r>
          </w:p>
        </w:tc>
      </w:tr>
      <w:tr w:rsidR="007E04AE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5,5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 а,б,в,г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Мерзляк А.Г., Полонский В.Б., Якир М.С. Математика 6 кл. М, Вентана-Граф, 2018,2019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 д,е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7а,б,г,д,з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Макарычев Ю.Н., Миндюк Н.Г., Нешков К.И., Суворова С.Б. Алгебра 7 кл.. – М, Просвещение, 2017, 2018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Атанасян А.С. Геометрия 7-9 кл.- М.: Просвещение, 2017, 2018,2019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7в,е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 а,г,е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Макарычев Ю.Н., Миндюк Н.Г., Нешков К.И., Суворова  С.Б. Алгебра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 кл.- М.: Просвещение, 2017,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Атанасян А.С. Геометрия 7-9 кл.- М.: Просвещение, 2017, 2018,2019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 б,в,д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9а,б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6,5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Макарычев Ю.Н., Миндюк Н.Г., Нешков К.И., Суворова С.Б. Алгебра 9 кл.- М.:Просвещение, 2017,2018.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Атанасян А.С. Геометрия 7-9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кл.- М.: Просвещение, 2017, 2018,2019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9в,г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История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Вигасин А.И.,  Годер Г.И., Свенцицкая И.С. - История Древнего мира 5 кл.- М.:Просвещение, 2020.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Агибалова Е.В., Донской Г.М.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История Средних веков 6 кл.-М.: Просвещение, 2017,2018.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Арсентьев Н.М, Данилов А.А., Стефанович П.С., и др. /под редакцией Торкунова А.В. История России 6 класс – М: Просвещение, 2018</w:t>
            </w:r>
          </w:p>
        </w:tc>
      </w:tr>
      <w:tr w:rsidR="007E04AE">
        <w:trPr>
          <w:trHeight w:val="117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Юдовская А.Я.,  Баранов П.А., Ванюшкина Л.М. Новая история 7 кл.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- М.: Просвещение, 2017, 2018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Арсентьев Н.М, Данилов А.А., Курукин И.В., и др. /под редакцией Торкунова А.В. История России, 7 класс – М: Просвещение, 2017, 2018</w:t>
            </w:r>
          </w:p>
        </w:tc>
      </w:tr>
      <w:tr w:rsidR="007E04AE">
        <w:trPr>
          <w:trHeight w:val="1264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Юдовская А.Я.,  Баранов П.А., Ванюшкина Л.М. Всеобщая история, история нового времени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кл.  - М.: Просвещение,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Арсентьев Н.М, Данилов А.А., Курукин И.В., и др. /под редакцией Торкунова А.В. История России 8 класс – М: Просвещение,2018</w:t>
            </w:r>
          </w:p>
        </w:tc>
      </w:tr>
      <w:tr w:rsidR="007E04AE">
        <w:trPr>
          <w:trHeight w:val="142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Юдовская А.Я.,  Баранов П.А., Ванюшкина Л.М. Всеобщая история, история нового времени 9 кл. 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 М.: Просвещение, 2018, 2019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Арсентьев Н.М, Данилов А.А., Курукин И.В., и др. /под редакцией Торкунова А.В. История России 9 класс – М: Просвещение,2018,2019</w:t>
            </w:r>
          </w:p>
        </w:tc>
      </w:tr>
      <w:tr w:rsidR="007E04AE">
        <w:trPr>
          <w:trHeight w:val="42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Обществознание (включая экономику и право)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Гос. стандартов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Боголюбов Л.Н., Иванова Л.Ф. Обществознание 6кл. -М.: Просвещение, 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Боголюбов Л.Н. Обществознание ,  7кл. М.: Русское слово, 2017,2018.</w:t>
            </w:r>
          </w:p>
        </w:tc>
      </w:tr>
      <w:tr w:rsidR="007E04AE">
        <w:trPr>
          <w:trHeight w:val="407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БоголюбовЛ.Н. Обществознание ,  8кл. М.: Русское слово, 2018.</w:t>
            </w:r>
          </w:p>
        </w:tc>
      </w:tr>
      <w:tr w:rsidR="007E04AE">
        <w:trPr>
          <w:trHeight w:val="371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БоголюбовЛ.Н. Обществознание 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9кл. М.: Русское слово, 2018,2019.</w:t>
            </w:r>
          </w:p>
        </w:tc>
      </w:tr>
      <w:tr w:rsidR="007E04AE">
        <w:trPr>
          <w:cantSplit/>
          <w:trHeight w:val="264"/>
        </w:trPr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  <w:t>Родной (татарский) язык (татарская группа)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Гос. стандартов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Харисов Ф., Харисова Ч. «Татарский язык» 5 кл.; 2015г. </w:t>
            </w:r>
          </w:p>
        </w:tc>
      </w:tr>
      <w:tr w:rsidR="007E04AE">
        <w:trPr>
          <w:cantSplit/>
          <w:trHeight w:val="25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Максимов Н.В., Хамидуллина З.М. «Татарский язык. 6 класс», 2015г. </w:t>
            </w:r>
          </w:p>
        </w:tc>
      </w:tr>
      <w:tr w:rsidR="007E04AE">
        <w:trPr>
          <w:cantSplit/>
          <w:trHeight w:val="22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Айдарова С.Х., Гарипова В.А., Набиуллина Т.Г. «Татарский язык. 7 класс». 2015г. </w:t>
            </w:r>
          </w:p>
        </w:tc>
      </w:tr>
      <w:tr w:rsidR="007E04AE">
        <w:trPr>
          <w:cantSplit/>
          <w:trHeight w:val="21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Гайнуллина Г.Ф., Зиннуров М.К., Харисова Г.В., Хуснутдинов Д.Х. «Татарский язык». 8 класс, 2016г. </w:t>
            </w:r>
          </w:p>
        </w:tc>
      </w:tr>
      <w:tr w:rsidR="007E04AE">
        <w:trPr>
          <w:cantSplit/>
          <w:trHeight w:val="120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Зиннатуллина К., Фаттыхова Ф., Мирзазитов Р. «Татарский язык» 9кл, Учебное пособие. </w:t>
            </w:r>
          </w:p>
        </w:tc>
      </w:tr>
      <w:tr w:rsidR="007E04AE">
        <w:trPr>
          <w:cantSplit/>
          <w:trHeight w:val="264"/>
        </w:trPr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  <w:t>Родной (татарский) язык (русская группа)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на основе Государственных стандартов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 Р.З., Ахметзянова Г. «Татарский язык» 5кл. 2017 г.,</w:t>
            </w:r>
          </w:p>
        </w:tc>
      </w:tr>
      <w:tr w:rsidR="007E04AE">
        <w:trPr>
          <w:cantSplit/>
          <w:trHeight w:val="19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 Р.З., Назипова «Татарский язык» 6кл. 2017 г.</w:t>
            </w:r>
          </w:p>
        </w:tc>
      </w:tr>
      <w:tr w:rsidR="007E04AE">
        <w:trPr>
          <w:cantSplit/>
          <w:trHeight w:val="19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 Р.З., Малафеева Р. «Татарский язык» 7кл. 2017г</w:t>
            </w:r>
          </w:p>
        </w:tc>
      </w:tr>
      <w:tr w:rsidR="007E04AE">
        <w:trPr>
          <w:cantSplit/>
          <w:trHeight w:val="27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Хайдарова Р.З.,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Малафеева Р. «Татарский язык» 8 кл. 2017 г.</w:t>
            </w:r>
          </w:p>
        </w:tc>
      </w:tr>
      <w:tr w:rsidR="007E04AE">
        <w:trPr>
          <w:cantSplit/>
          <w:trHeight w:val="150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Хайдарова Р.З., Малафеева Р. «Татарский язык» 9 кл. 2016 г</w:t>
            </w:r>
          </w:p>
        </w:tc>
      </w:tr>
      <w:tr w:rsidR="007E04AE">
        <w:trPr>
          <w:cantSplit/>
          <w:trHeight w:val="379"/>
        </w:trPr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(татарская)</w:t>
            </w:r>
          </w:p>
          <w:p w:rsidR="007E04AE" w:rsidRDefault="0000443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(татарская группа)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a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Хасанова Ф.С., Сафиуллина Г.М., </w:t>
            </w:r>
            <w:r>
              <w:rPr>
                <w:sz w:val="20"/>
                <w:szCs w:val="20"/>
                <w:lang w:eastAsia="ru-RU"/>
              </w:rPr>
              <w:t>Гарифуллина М.Я. «Әдәбият» 5 кл. 2014г.</w:t>
            </w:r>
          </w:p>
        </w:tc>
      </w:tr>
      <w:tr w:rsidR="007E04AE">
        <w:trPr>
          <w:cantSplit/>
          <w:trHeight w:val="46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Хасанова Ф.С. Сафиуллина Г.М., Гарифуллина М.Я. «Әдәбият» 6 кл. 2014г. </w:t>
            </w:r>
          </w:p>
        </w:tc>
      </w:tr>
      <w:tr w:rsidR="007E04AE">
        <w:trPr>
          <w:cantSplit/>
          <w:trHeight w:val="214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Хасанова Ф., Сафиуллина Г. «Əдəбият» 7кл, 2015г.</w:t>
            </w:r>
          </w:p>
        </w:tc>
      </w:tr>
      <w:tr w:rsidR="007E04AE">
        <w:trPr>
          <w:cantSplit/>
          <w:trHeight w:val="529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Хасанова Ф. и др. Татарская литература, ч. 1, 2, 8 класс, 2015. </w:t>
            </w:r>
          </w:p>
        </w:tc>
      </w:tr>
      <w:tr w:rsidR="007E04AE">
        <w:trPr>
          <w:cantSplit/>
          <w:trHeight w:val="423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Хасанова Ф.С. Сафиуллина Г.М., Гарифуллина М.Я. «Әдәбият» 9 кл. 2016г. ФГОС ООО. </w:t>
            </w:r>
          </w:p>
        </w:tc>
      </w:tr>
      <w:tr w:rsidR="007E04AE">
        <w:trPr>
          <w:cantSplit/>
          <w:trHeight w:val="342"/>
        </w:trPr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(татарская)</w:t>
            </w:r>
          </w:p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(русская группа)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Мотыйгуллина А., Ханнанов Р. «Татар əдəбияты», 5 класс, 2014г.</w:t>
            </w:r>
          </w:p>
        </w:tc>
      </w:tr>
      <w:tr w:rsidR="007E04AE">
        <w:trPr>
          <w:cantSplit/>
          <w:trHeight w:val="40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Мотыйгуллина А., Ханнанов Р, Гиззатуллина Э «Татар əдəбияты», 6 класс, 2014г.</w:t>
            </w:r>
          </w:p>
        </w:tc>
      </w:tr>
      <w:tr w:rsidR="007E04AE">
        <w:trPr>
          <w:cantSplit/>
          <w:trHeight w:val="39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Мотыйгуллина А., Ханнанов Р, Мулласалихова Г. «Татар əдəбияты», ч.1, 2, 7класс, 2014г.</w:t>
            </w:r>
          </w:p>
        </w:tc>
      </w:tr>
      <w:tr w:rsidR="007E04AE">
        <w:trPr>
          <w:cantSplit/>
          <w:trHeight w:val="54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Мотыйгуллина Э.Р., Ханнанов Р.Г., Валиуллина Р.h. «Татарская литература»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2-х частях, 8 кл., 2015г.</w:t>
            </w:r>
          </w:p>
        </w:tc>
      </w:tr>
      <w:tr w:rsidR="007E04AE">
        <w:trPr>
          <w:cantSplit/>
          <w:trHeight w:val="55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Мотыйгуллина Э.Р., Ханнанов Р.Г., Хуснуллина Х.Х. «Татарская литература» в 2-х частях, 9 кл., 2016г.</w:t>
            </w:r>
          </w:p>
        </w:tc>
      </w:tr>
      <w:tr w:rsidR="007E04AE">
        <w:trPr>
          <w:cantSplit/>
          <w:trHeight w:val="472"/>
        </w:trPr>
        <w:tc>
          <w:tcPr>
            <w:tcW w:w="1417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(русский) язык</w:t>
            </w:r>
          </w:p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родная (русская) 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2/1</w:t>
            </w:r>
          </w:p>
        </w:tc>
        <w:tc>
          <w:tcPr>
            <w:tcW w:w="22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Альбеткова Р.И. Русская словесность. – М.: Дрофа. – Режим доступа: http://uchebniki.net/lit5/861-uchebnoe-posobie-russkaya-slovesnost-5-klass-albetkova-2013.html</w:t>
            </w:r>
          </w:p>
        </w:tc>
      </w:tr>
      <w:tr w:rsidR="007E04AE">
        <w:trPr>
          <w:cantSplit/>
          <w:trHeight w:val="49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2/1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Альбеткова Р.И. Русская словесность. – М.: Дрофа. – Режим доступа: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https://newgdz.com/uchebniki-6-klass/11116-chitat-rysskaia-slovesnost-6-klass-albetkova-onlain</w:t>
            </w:r>
          </w:p>
        </w:tc>
      </w:tr>
      <w:tr w:rsidR="007E04AE">
        <w:trPr>
          <w:cantSplit/>
          <w:trHeight w:val="54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2/1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Альбеткова Р.И. Русская словесность. – М.: Дрофа. – Режим доступа: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https://znayka.pro/uchebniki/7-klass/russkaya-slovesnost-7-klass-albetkova-izdatelstvo-drofa/</w:t>
            </w:r>
          </w:p>
        </w:tc>
      </w:tr>
      <w:tr w:rsidR="007E04AE">
        <w:trPr>
          <w:cantSplit/>
          <w:trHeight w:val="52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2/1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Альбеткова Р.И. Русская словесность. – М.: Дрофа. – Режим доступа: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https://freedocs.xyz/pdf-421378932</w:t>
            </w:r>
          </w:p>
        </w:tc>
      </w:tr>
      <w:tr w:rsidR="007E04AE">
        <w:trPr>
          <w:cantSplit/>
          <w:trHeight w:val="70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2/1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Альбеткова Р.И. Русская словесность. – М.: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Дрофа. – Режим доступа: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https://aurigabook.info/books/russkaya-slovesnost-9-klass-uchebnoe-posobie</w:t>
            </w:r>
          </w:p>
        </w:tc>
      </w:tr>
      <w:tr w:rsidR="007E04AE">
        <w:trPr>
          <w:trHeight w:val="375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Физика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7в,г,е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Перышкин А.В. Физика 7 кл.- М.: ДРОФА, 2017,2018</w:t>
            </w:r>
          </w:p>
        </w:tc>
      </w:tr>
      <w:tr w:rsidR="007E04AE">
        <w:trPr>
          <w:trHeight w:val="24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7а,б,д,з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28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8б,в,д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Перышкин А.В. Физика 8 кл.- М.: ДРОФА, 2018</w:t>
            </w:r>
          </w:p>
        </w:tc>
      </w:tr>
      <w:tr w:rsidR="007E04AE">
        <w:trPr>
          <w:trHeight w:val="27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8а,г,е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Перышкин А.В. Физика 9 кл.- М.: ДРОФА, 2018, 2019</w:t>
            </w:r>
          </w:p>
        </w:tc>
      </w:tr>
      <w:tr w:rsidR="007E04AE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8а,в,г,д,е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Габриелян О.С. Химия 8 класс - М.: Просвещение, 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8б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9а,б,в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Габриелян О.С., Остроумов И.Г., Сладков С.А. Химия 9 класс - М.: Просвещение, 2019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Габриелян О.С. Химия 9 кл. Дрофа, 2018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96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5а,б,в,г,д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Пасечник В.В., Суматохин С.В.,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Калинова Г.С., Гапонюк З.Г. Биология 5-6 кл. – 2020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Пасечник В.В. Биология: Бактерии,грибы, растения. 5 кл. Дрофа, 2018</w:t>
            </w:r>
          </w:p>
        </w:tc>
      </w:tr>
      <w:tr w:rsidR="007E04AE">
        <w:trPr>
          <w:trHeight w:val="70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5е,з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538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6а,б,в,г,д,з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Пасечник В.В. Бактерии, грибы, растения. Учебник для 5 класса. , М. Дрофа, 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Пасечник В.В. Биология: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многообразие покрытосеменных растений. 6 кл. М., Дрофа, 2018</w:t>
            </w:r>
          </w:p>
        </w:tc>
      </w:tr>
      <w:tr w:rsidR="007E04AE">
        <w:trPr>
          <w:trHeight w:val="71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30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7а,б,в,д,е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Латюшина В.В., Шапкин В.А. Биология. Животные. 7 кл.- М.: Дрофа, 2017.</w:t>
            </w:r>
          </w:p>
        </w:tc>
      </w:tr>
      <w:tr w:rsidR="007E04AE">
        <w:trPr>
          <w:trHeight w:val="25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31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8а,в,г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Колесов Д.В., Маш Р.Д.Беляев И.Н. Биология . Человек 8кл. -М.:Дрофа, 2018.</w:t>
            </w:r>
          </w:p>
        </w:tc>
      </w:tr>
      <w:tr w:rsidR="007E04AE">
        <w:trPr>
          <w:trHeight w:val="24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8б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37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9а,б,в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Пасечник В.В., Каменский А.А.  Биология  9 кл. М. Дрофа, 2018</w:t>
            </w:r>
          </w:p>
        </w:tc>
      </w:tr>
      <w:tr w:rsidR="007E04AE">
        <w:trPr>
          <w:trHeight w:val="31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9г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2,5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7E04AE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География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Домогацких Е.М., Введенский Э.Л., Плешаков А.А. География. Введение в географию.5 класс-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Русское слово, 2018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Style w:val="extended-textfull"/>
                <w:rFonts w:ascii="Times New Roman" w:hAnsi="Times New Roman" w:cs="Times New Roman"/>
                <w:bCs/>
                <w:sz w:val="20"/>
                <w:szCs w:val="20"/>
              </w:rPr>
              <w:t>Алексеев</w:t>
            </w:r>
            <w:r>
              <w:rPr>
                <w:rStyle w:val="extended-textfull"/>
                <w:rFonts w:ascii="Times New Roman" w:hAnsi="Times New Roman" w:cs="Times New Roman"/>
                <w:sz w:val="20"/>
                <w:szCs w:val="20"/>
              </w:rPr>
              <w:t xml:space="preserve"> А.И., Липкина Е.К., Николина В.В. и др. География 5-6 кл. – М.: Просвещение, 2020.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70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Герасимова Т.П., Неклюкова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Домогацких Е.М., Алексеевский Н.И. География. 6 класс - Русское слово,2018.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Домогацких Е.М., Герасимова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Т.П., Неклюкова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Алексеевский Н.И. География. 7 класс - Русское слово, 2018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Герасимова Т.П., Неклюкова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Домогацких Е.М., Алексеевский Н.И. География. 8 класс - Русское слово, 2018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Герасимова Т.П., Неклюкова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Домогацких Е.М., Алексеевский Н.И.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География. 9 класс - Русское слово, 2018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Алексеев А.И., Низовцев В.А., Ким Э.В. География России. Хозяйство и географические районы. Население России 9 кл. Дрофа, 2019</w:t>
            </w:r>
          </w:p>
        </w:tc>
      </w:tr>
      <w:tr w:rsidR="007E04AE">
        <w:trPr>
          <w:trHeight w:val="70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Информатика и ИКТ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Семакин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И.Г., Залогова Л.А., Русаков С.В., Шестаков Л.В. Информатика. Базовый курс, 7 кл.- М.: БИНОМ. Лаборатория знаний, 2017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Семакин И.Г., Залогова Л.А., Русаков С.В., Шестаков Л.В. Информатика. Базовый курс, 8 кл.- М.: БИНОМ. Лаборатория знаний, 2018.</w:t>
            </w:r>
          </w:p>
        </w:tc>
      </w:tr>
      <w:tr w:rsidR="007E04AE"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Семакин И.Г., Залогова Л.А., Русаков С.В., Шестаков Л.В. Информатика. 9 кл.- М.: БИНОМ. Лаборатория знаний, 2018, 2019.</w:t>
            </w:r>
          </w:p>
        </w:tc>
      </w:tr>
      <w:tr w:rsidR="007E04AE"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Технология (Труд)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  <w:p w:rsidR="007E04AE" w:rsidRDefault="007E04AE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Тищенко А.Т. Симоненко В.Д., Технология 5кл.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Индустриальные технологии.- М.:Вентана-Граф,2018.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Кожина О.А., Кудакова Е.Н., Маркуцкая С.Э.,  Технология 5кл. Обслуживающий труд-М.: Дрофа ,2018.</w:t>
            </w:r>
          </w:p>
        </w:tc>
      </w:tr>
      <w:tr w:rsidR="007E04AE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  <w:p w:rsidR="007E04AE" w:rsidRDefault="007E04AE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Тищенко А.Т., Симоненко В.Д., Технология 6кл. Индустриальные технологии.-М.: Вентана-Граф,2018.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Кожина О.А., Кудакова Е.Н., Маркуцкая С.Э.,  Технология 6кл. Обслуживающий труд-М.: Дрофа ,2018.</w:t>
            </w:r>
          </w:p>
        </w:tc>
      </w:tr>
      <w:tr w:rsidR="007E04AE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Тищенко Н.В., Симоненко В.Д., Технология 7кл. Индустриальные технологии.-М.: Вентана-Граф,2018.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Кожина О.А., Кудакова Е.Н., Маркуцкая С.Э.,  Технология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7кл. Обслуживающий труд-М.: Дрофа ,2018.</w:t>
            </w:r>
          </w:p>
        </w:tc>
      </w:tr>
      <w:tr w:rsidR="007E04AE"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Симоненко В.Д., Электов А.А., Гончаров Б.А, Технология 8 кл. -М.: Вентана-Граф. – Режим доступа: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https://uchebnik-rabochaya-tetrad.com/%D0%A2%D0%B5%D1%85%D0%BD%D0%BE%D0%BB%D0%BE%D0%B3%D0%B8%D1%8F/%D0%A3%D1%87%D0%B5%D0%B1%D0%BD%D0%B8%D0%BA%20%D0%A2%D0%B5%D1%85%D0%BD%D0%BE%D0%BB%D0%BE%D0%B3%D0%B8%D1%8F%20%D0%A2%D1%80%D1%83%D0%B4%D1%8B%208%20%D0%BA%D0%BB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%D0%B0%D1%81%D1%81%20%D0%A1%D0%B8%D0%BC%D0%BE%D0%BD%D0%B5%D0%BD%D0%BA%D0%BE/index.html</w:t>
            </w:r>
          </w:p>
        </w:tc>
      </w:tr>
      <w:tr w:rsidR="007E04AE">
        <w:trPr>
          <w:cantSplit/>
          <w:trHeight w:val="37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ОБЖ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Виноградова Н.Ф., Смирнов Д.В., Сидоренко Л.В. Основы безопасности жизнедеятельности 7-9 кл. -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М.: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Вентана-Граф , 2018.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Смирнов А.Т., Хренников Б.О. ОБЖ. 8 кл. Просвещение, 2018</w:t>
            </w:r>
          </w:p>
        </w:tc>
      </w:tr>
      <w:tr w:rsidR="007E04AE">
        <w:trPr>
          <w:trHeight w:val="1254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Искусство (музыка)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Науменко Т.И, Алеев В.В. Искусство. Музыка. 5 класс.-М.: Дрофа, 2018.</w:t>
            </w:r>
          </w:p>
        </w:tc>
      </w:tr>
      <w:tr w:rsidR="007E04AE">
        <w:trPr>
          <w:trHeight w:val="366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Науменко Т.И.,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Алеев В.В.Искусство. Музыка. 6 класс.-М.: Дрофа, 2014.</w:t>
            </w:r>
          </w:p>
        </w:tc>
      </w:tr>
      <w:tr w:rsidR="007E04AE">
        <w:trPr>
          <w:trHeight w:val="533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Науменко Т.И., Алеев В.В.. Искусство. Музыка. 7 класс. –М.: Дрофа, 2017.</w:t>
            </w:r>
          </w:p>
        </w:tc>
      </w:tr>
      <w:tr w:rsidR="007E04AE">
        <w:trPr>
          <w:trHeight w:val="27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22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Науменко Т.И., Алеев В.В.. Искусство. Музыка. 8 класс. –М.: Дрофа, 2017.</w:t>
            </w:r>
          </w:p>
        </w:tc>
      </w:tr>
      <w:tr w:rsidR="007E04AE">
        <w:trPr>
          <w:trHeight w:val="439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Искусство (ИЗО)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Горяева Н.А.. Островская О.В. ИЗО. 5 класс. -М.: Просвещение, 2018.</w:t>
            </w:r>
          </w:p>
        </w:tc>
      </w:tr>
      <w:tr w:rsidR="007E04AE">
        <w:trPr>
          <w:trHeight w:val="556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Неменская Л.А. ИЗО. Искусство в жизни человека. 6 класс.- М.: Просвещение, 2018.</w:t>
            </w:r>
          </w:p>
        </w:tc>
      </w:tr>
      <w:tr w:rsidR="007E04AE">
        <w:trPr>
          <w:trHeight w:val="556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Питерских А.С., Гуров Г.Е. ИЗО. Дизайн и архитектура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жизни человека. 7 класс.- М.: Просвещение, 2018.</w:t>
            </w:r>
          </w:p>
        </w:tc>
      </w:tr>
      <w:tr w:rsidR="007E04AE">
        <w:trPr>
          <w:cantSplit/>
          <w:trHeight w:val="522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  <w:t>Немецкий язык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Аверин М.М.,  Джин Ф., Рорман Л., М. Збранкова М. Немецкий язык 5 класс (Горизонты), М., “Просвещение”, 2017,2018</w:t>
            </w:r>
          </w:p>
        </w:tc>
      </w:tr>
      <w:tr w:rsidR="007E04AE">
        <w:trPr>
          <w:cantSplit/>
          <w:trHeight w:val="70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7E04AE">
        <w:trPr>
          <w:cantSplit/>
          <w:trHeight w:val="332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Аверин М.М.,  Джин Ф., Рорман Л., М. Збранкова М. Немецкий язык 6 класс (Горизонты), М., “Просвещение”, 2017,2018</w:t>
            </w:r>
          </w:p>
        </w:tc>
      </w:tr>
      <w:tr w:rsidR="007E04AE">
        <w:trPr>
          <w:cantSplit/>
          <w:trHeight w:val="408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</w:tr>
      <w:tr w:rsidR="007E04AE">
        <w:trPr>
          <w:cantSplit/>
          <w:trHeight w:val="1425"/>
        </w:trPr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Calibri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9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Аверин М.М.,  Джин Ф., Рорман Л., М. Збранкова М. Немецкий язык 7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класс (Горизонты), М., “Просвещение”, 2017,2018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Аверин М.М.,  Джин Ф., Рорман Л., М. Збранкова М. Немецкий язык 8 класс (Горизонты), М., “Просвещение”, 2018</w:t>
            </w:r>
          </w:p>
        </w:tc>
      </w:tr>
      <w:tr w:rsidR="007E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56"/>
        </w:trPr>
        <w:tc>
          <w:tcPr>
            <w:tcW w:w="1417" w:type="dxa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ОДНКНР</w:t>
            </w:r>
          </w:p>
        </w:tc>
        <w:tc>
          <w:tcPr>
            <w:tcW w:w="825" w:type="dxa"/>
          </w:tcPr>
          <w:p w:rsidR="007E04AE" w:rsidRDefault="00004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5, 9</w:t>
            </w:r>
          </w:p>
        </w:tc>
        <w:tc>
          <w:tcPr>
            <w:tcW w:w="1019" w:type="dxa"/>
          </w:tcPr>
          <w:p w:rsidR="007E04AE" w:rsidRDefault="00004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0,5</w:t>
            </w:r>
          </w:p>
        </w:tc>
        <w:tc>
          <w:tcPr>
            <w:tcW w:w="2266" w:type="dxa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</w:tcPr>
          <w:p w:rsidR="007E04AE" w:rsidRDefault="0000443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Студеникин М.Т.Основы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духовно-нравственной культуры народов России. Основы светской этики, М., ООО “Русское слово – учебник”, 2018</w:t>
            </w:r>
          </w:p>
        </w:tc>
      </w:tr>
      <w:tr w:rsidR="007E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6"/>
        </w:trPr>
        <w:tc>
          <w:tcPr>
            <w:tcW w:w="1417" w:type="dxa"/>
            <w:vMerge w:val="restart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318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Физическая культура</w:t>
            </w:r>
          </w:p>
        </w:tc>
        <w:tc>
          <w:tcPr>
            <w:tcW w:w="825" w:type="dxa"/>
          </w:tcPr>
          <w:p w:rsidR="007E04AE" w:rsidRDefault="00004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5-7</w:t>
            </w:r>
          </w:p>
        </w:tc>
        <w:tc>
          <w:tcPr>
            <w:tcW w:w="1019" w:type="dxa"/>
          </w:tcPr>
          <w:p w:rsidR="007E04AE" w:rsidRDefault="00004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 w:val="restart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</w:tc>
        <w:tc>
          <w:tcPr>
            <w:tcW w:w="5105" w:type="dxa"/>
          </w:tcPr>
          <w:p w:rsidR="007E04AE" w:rsidRDefault="00004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Виленский М. Я., Туревский И. М., Торочкова Т. Ю. и др. / Под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ед. Виленского М. Я. Физическая культура. 5-7 классы. - М.: Просвещение, 2018</w:t>
            </w:r>
          </w:p>
        </w:tc>
      </w:tr>
      <w:tr w:rsidR="007E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5"/>
        </w:trPr>
        <w:tc>
          <w:tcPr>
            <w:tcW w:w="1417" w:type="dxa"/>
            <w:vMerge/>
          </w:tcPr>
          <w:p w:rsidR="007E04AE" w:rsidRDefault="007E04AE">
            <w:pPr>
              <w:suppressAutoHyphens/>
              <w:spacing w:after="0" w:line="240" w:lineRule="auto"/>
              <w:ind w:left="3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825" w:type="dxa"/>
          </w:tcPr>
          <w:p w:rsidR="007E04AE" w:rsidRDefault="00004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8-9</w:t>
            </w:r>
          </w:p>
        </w:tc>
        <w:tc>
          <w:tcPr>
            <w:tcW w:w="1019" w:type="dxa"/>
          </w:tcPr>
          <w:p w:rsidR="007E04AE" w:rsidRDefault="0000443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</w:tc>
        <w:tc>
          <w:tcPr>
            <w:tcW w:w="2266" w:type="dxa"/>
            <w:vMerge/>
          </w:tcPr>
          <w:p w:rsidR="007E04AE" w:rsidRDefault="007E04A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</w:tc>
        <w:tc>
          <w:tcPr>
            <w:tcW w:w="5105" w:type="dxa"/>
          </w:tcPr>
          <w:p w:rsidR="007E04AE" w:rsidRDefault="000044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Лях В.И., Зданевич А.А. Физическая культура. 8-9 классы. – М.: Просвещение,2016</w:t>
            </w:r>
          </w:p>
        </w:tc>
      </w:tr>
    </w:tbl>
    <w:p w:rsidR="007E04AE" w:rsidRDefault="00004430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Учебно-методические комплекты для средней школы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Используемые программы и учебники для изучения предметов 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на базовом и профильном уровне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 2020-2021 уч. году</w:t>
      </w:r>
    </w:p>
    <w:p w:rsidR="007E04AE" w:rsidRDefault="000044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(на основании Федерального перечня учебников)</w:t>
      </w:r>
    </w:p>
    <w:p w:rsidR="007E04AE" w:rsidRDefault="007E04A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418"/>
        <w:gridCol w:w="1130"/>
        <w:gridCol w:w="851"/>
        <w:gridCol w:w="2130"/>
        <w:gridCol w:w="4819"/>
      </w:tblGrid>
      <w:tr w:rsidR="007E04A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Предмет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Часы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Программа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Учебник</w:t>
            </w:r>
          </w:p>
        </w:tc>
      </w:tr>
      <w:tr w:rsidR="007E04AE">
        <w:trPr>
          <w:trHeight w:val="276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Русский язык и литература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10а,б,в</w:t>
            </w:r>
          </w:p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11а,б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2\3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по русскому языку. 10,11 класс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Программа по литературе. 10,11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Гольцова, Н.Г., Шамшин И.В., Мищерина М.А. Русский язык 10-11 классы: учебн</w:t>
            </w:r>
            <w:r>
              <w:rPr>
                <w:sz w:val="20"/>
                <w:szCs w:val="20"/>
              </w:rPr>
              <w:t>ик.</w:t>
            </w:r>
            <w:r>
              <w:rPr>
                <w:sz w:val="20"/>
                <w:szCs w:val="20"/>
                <w:lang w:val="tt-RU"/>
              </w:rPr>
              <w:t xml:space="preserve"> - М.: «Русское слово», 2019.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Гольцова, Н.Г., Шамшин</w:t>
            </w:r>
            <w:r>
              <w:rPr>
                <w:sz w:val="20"/>
                <w:szCs w:val="20"/>
                <w:lang w:val="tt-RU"/>
              </w:rPr>
              <w:t xml:space="preserve"> И.В., Мищерина М.А. Русский язык 10-11 классы: учебн</w:t>
            </w:r>
            <w:r>
              <w:rPr>
                <w:sz w:val="20"/>
                <w:szCs w:val="20"/>
              </w:rPr>
              <w:t>ик. – 8-е из</w:t>
            </w:r>
            <w:r>
              <w:rPr>
                <w:sz w:val="20"/>
                <w:szCs w:val="20"/>
                <w:lang w:val="tt-RU"/>
              </w:rPr>
              <w:t xml:space="preserve"> - М.: «Русское слово», 2011. – 448 с.</w:t>
            </w:r>
          </w:p>
          <w:p w:rsidR="007E04AE" w:rsidRDefault="00004430">
            <w:pPr>
              <w:pStyle w:val="af6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Зинин С.А., Сахаров В.И. Литература: 10 класс: учебник в 2ч. Базовый и углубленный уровни. М.,  «Русское слово - РС», 2018. 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Чалмаев В.А., Зинин С.А. Ли</w:t>
            </w:r>
            <w:r>
              <w:rPr>
                <w:sz w:val="20"/>
                <w:szCs w:val="20"/>
                <w:lang w:val="tt-RU"/>
              </w:rPr>
              <w:t xml:space="preserve">тература: 11 класс: учебник в 2ч. - М.: «Русское </w:t>
            </w:r>
            <w:r>
              <w:rPr>
                <w:sz w:val="20"/>
                <w:szCs w:val="20"/>
              </w:rPr>
              <w:t>слово - РС», 2016.</w:t>
            </w:r>
          </w:p>
          <w:p w:rsidR="007E04AE" w:rsidRDefault="007E04AE">
            <w:pPr>
              <w:pStyle w:val="af6"/>
              <w:rPr>
                <w:b/>
                <w:sz w:val="20"/>
                <w:szCs w:val="20"/>
              </w:rPr>
            </w:pPr>
          </w:p>
        </w:tc>
      </w:tr>
      <w:tr w:rsidR="007E04AE">
        <w:trPr>
          <w:trHeight w:val="1413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nil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Английский язык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английскому языку. 10, 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Афанасьева О.В., Дули Д., Михеева И.В. и др. </w:t>
            </w:r>
            <w:r>
              <w:rPr>
                <w:sz w:val="20"/>
                <w:szCs w:val="20"/>
              </w:rPr>
              <w:t>«Английский в фокусе» - 10» - М.: Просвещение,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Дули Д., Михеева И.В. и др. «Английский в фокусе» - 11» - М.: Просвещение, 2016.</w:t>
            </w:r>
          </w:p>
          <w:p w:rsidR="007E04AE" w:rsidRDefault="007E04AE">
            <w:pPr>
              <w:pStyle w:val="af6"/>
              <w:rPr>
                <w:sz w:val="20"/>
                <w:szCs w:val="20"/>
              </w:rPr>
            </w:pPr>
          </w:p>
        </w:tc>
      </w:tr>
      <w:tr w:rsidR="007E04AE">
        <w:trPr>
          <w:trHeight w:val="1972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10а, 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</w:t>
            </w:r>
          </w:p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 математике для 10,11 классов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Мордкович А.Г. Математика: алгебра и начала математического анализа, геометрия. Алгебра и начала математического анализа: учебник 10 кл. в 2 ч. (базовый и углубленный уровни). – 2-е изд., стереотип. – М.: Мнемозина,  2020</w:t>
            </w:r>
          </w:p>
          <w:p w:rsidR="007E04AE" w:rsidRDefault="00004430">
            <w:pPr>
              <w:pStyle w:val="af6"/>
            </w:pPr>
            <w:r>
              <w:rPr>
                <w:sz w:val="20"/>
                <w:szCs w:val="20"/>
              </w:rPr>
              <w:t>Ге</w:t>
            </w:r>
            <w:r>
              <w:rPr>
                <w:sz w:val="20"/>
                <w:szCs w:val="20"/>
              </w:rPr>
              <w:t>ометрия: 10-11 классы: учебник / Л.С. Атанасян и другие. – М.: Просвещение, 2019,2020.</w:t>
            </w:r>
          </w:p>
        </w:tc>
      </w:tr>
      <w:tr w:rsidR="007E04AE">
        <w:trPr>
          <w:trHeight w:val="1462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10б,в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</w:t>
            </w:r>
          </w:p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3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Мордкович А.Г. Математика: алгебра и начала математического анализа, геометрия. Алгебра и начала математического анализа: учебник 10 кл. в 2 ч. (базовый</w:t>
            </w:r>
            <w:r>
              <w:rPr>
                <w:sz w:val="20"/>
                <w:szCs w:val="20"/>
              </w:rPr>
              <w:t xml:space="preserve"> и углубленный уровни). – 2-е изд., стереотип. – М.: Мнемозина, 2017</w:t>
            </w:r>
          </w:p>
          <w:p w:rsidR="007E04AE" w:rsidRDefault="00004430">
            <w:pPr>
              <w:pStyle w:val="af6"/>
            </w:pPr>
            <w:r>
              <w:rPr>
                <w:sz w:val="20"/>
                <w:szCs w:val="20"/>
              </w:rPr>
              <w:t>Геометрия: 10-11 классы: учебник / Л.С. Атанасян и другие. – М.: Просвещение,  2017 – 255 с.: ил. – (МГУ - школе).</w:t>
            </w:r>
          </w:p>
        </w:tc>
      </w:tr>
      <w:tr w:rsidR="007E04AE">
        <w:trPr>
          <w:trHeight w:val="182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История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10а,б</w:t>
            </w:r>
          </w:p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11а,б</w:t>
            </w:r>
          </w:p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2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на основе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истории. 10,11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 ред.Торкунова А.В. История России. Учебник для 10 класса (базовый и углубленный уровень), М., Просвещение,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Загладин Н.В., Белоусов Л.С., Новейшая история 1914- нач. 21 века </w:t>
            </w:r>
            <w:r>
              <w:rPr>
                <w:sz w:val="20"/>
                <w:szCs w:val="20"/>
              </w:rPr>
              <w:t>.М., Русское слово,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Левандовский А.А. История России 20-нач. 21 века. Учебник для 11 класса. М., Просвещение. 2016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Загладин Н.В. Новейшая история 20- нач. 21 века. Учебник для 11 класса., М., Просвещение. 2015 </w:t>
            </w:r>
          </w:p>
        </w:tc>
      </w:tr>
      <w:tr w:rsidR="007E04AE">
        <w:trPr>
          <w:trHeight w:val="174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 xml:space="preserve">Обществознание (включая экономику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право)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10в</w:t>
            </w:r>
          </w:p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11а,б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по обществознанию. 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Боголюбов Л.Н., Лозебникова А.Ю. Обществознание. Учебник для 10 класса. М., Просвещение, 2020 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Брехова Ю.В., Алмосов А.П. </w:t>
            </w:r>
            <w:r>
              <w:rPr>
                <w:sz w:val="20"/>
                <w:szCs w:val="20"/>
              </w:rPr>
              <w:t>Завьялов Д.Ю. Финансовая грамотность. М., Вита- Пресс, 2018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Кравченко, А.И. Обществознание: учебник для 11 классов / А.И. Кравченко. – М.: ООО «ТИД «Русское слово - РС», 2016. </w:t>
            </w:r>
          </w:p>
          <w:p w:rsidR="007E04AE" w:rsidRDefault="007E04AE">
            <w:pPr>
              <w:pStyle w:val="af6"/>
              <w:rPr>
                <w:sz w:val="20"/>
                <w:szCs w:val="20"/>
              </w:rPr>
            </w:pPr>
          </w:p>
        </w:tc>
      </w:tr>
      <w:tr w:rsidR="007E04AE">
        <w:trPr>
          <w:cantSplit/>
          <w:trHeight w:val="1415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 w:eastAsia="zh-CN"/>
              </w:rPr>
              <w:t>Родной (татрский) язык / родная (татарская)  литература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1/1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программа на основе Государственных стандартов</w:t>
            </w:r>
          </w:p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по родному языку и родной литературе. </w:t>
            </w:r>
          </w:p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Сагдиева Р.К. Татар теле. Учебник для 10 класса. 2017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Галимуллин Ф.Г. Литература. Учебник для 10 класса. 2016</w:t>
            </w:r>
          </w:p>
          <w:p w:rsidR="007E04AE" w:rsidRDefault="007E04AE">
            <w:pPr>
              <w:pStyle w:val="af6"/>
              <w:rPr>
                <w:sz w:val="20"/>
                <w:szCs w:val="20"/>
              </w:rPr>
            </w:pP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Сафиуллина Ф., Фатхуллова К. Т</w:t>
            </w:r>
            <w:r>
              <w:rPr>
                <w:sz w:val="20"/>
                <w:szCs w:val="20"/>
              </w:rPr>
              <w:t>атар теле.Учебник для 11 класса.2016</w:t>
            </w:r>
          </w:p>
        </w:tc>
      </w:tr>
      <w:tr w:rsidR="007E04AE">
        <w:trPr>
          <w:cantSplit/>
          <w:trHeight w:val="1438"/>
        </w:trPr>
        <w:tc>
          <w:tcPr>
            <w:tcW w:w="1418" w:type="dxa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 (русский) язык </w:t>
            </w:r>
          </w:p>
          <w:p w:rsidR="007E04AE" w:rsidRDefault="00004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родная (русская) литература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10, 11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1\1</w:t>
            </w:r>
          </w:p>
        </w:tc>
        <w:tc>
          <w:tcPr>
            <w:tcW w:w="2130" w:type="dxa"/>
            <w:tcBorders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по родному языку и родной литературе. </w:t>
            </w:r>
          </w:p>
          <w:p w:rsidR="007E04AE" w:rsidRDefault="0000443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Горшков А.И. Русская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словесность 10-11 класс. - Режим доступа: </w:t>
            </w:r>
            <w:hyperlink r:id="rId10" w:tgtFrame="_blank" w:history="1">
              <w:r>
                <w:rPr>
                  <w:rFonts w:ascii="Times New Roman" w:hAnsi="Times New Roman" w:cs="Times New Roman"/>
                  <w:color w:val="005BD1"/>
                  <w:sz w:val="20"/>
                  <w:szCs w:val="20"/>
                  <w:u w:val="single"/>
                  <w:shd w:val="clear" w:color="auto" w:fill="FFFFFF"/>
                </w:rPr>
                <w:t>http://uchebniki.net/lit10/316-uchebnik-literatura-10-klass-gorshkov-2010.html</w:t>
              </w:r>
            </w:hyperlink>
          </w:p>
        </w:tc>
      </w:tr>
      <w:tr w:rsidR="007E04AE">
        <w:trPr>
          <w:trHeight w:val="37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Физика 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10а,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физике. 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Г.Я., Буховцев Б.Б. Физика. 10 кл.: базовый и профильный уровни. Просвещение, 2016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Физика.Учебник для 10 класса: углубленный уровень.Под ред.Кабардина</w:t>
            </w:r>
            <w:r>
              <w:rPr>
                <w:sz w:val="20"/>
                <w:szCs w:val="20"/>
              </w:rPr>
              <w:t xml:space="preserve"> О.Ф. М., Просвещение,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Г.Я., Буховцев Б.Б., ЧаругинВ.М. Физика. 11 кл.: базовый и профильный уровни. Просвещение, 2015</w:t>
            </w:r>
          </w:p>
        </w:tc>
      </w:tr>
      <w:tr w:rsidR="007E04AE">
        <w:trPr>
          <w:trHeight w:val="1406"/>
        </w:trPr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7E04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10в,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30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Примерная программа по физике. 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Г.Я.,</w:t>
            </w:r>
            <w:r>
              <w:rPr>
                <w:sz w:val="20"/>
                <w:szCs w:val="20"/>
              </w:rPr>
              <w:t xml:space="preserve"> Буховцев Б.Б., Сотский Н.Н. Под ред. Парфентьевой Н.А. Физика. 10 кл.: базовый и профильный уровни. Просвещение, 2008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Г.Я., Буховцев Б.Б., Сотский Н.Н. Под ред. Парфентьевой Н.А. Физика. 11 кл.: базовый и профильный уровни. Просвещение, 2008</w:t>
            </w:r>
          </w:p>
        </w:tc>
      </w:tr>
      <w:tr w:rsidR="007E04AE">
        <w:trPr>
          <w:trHeight w:val="8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Химия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11а,б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химии.  11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Габриелян О.С , Остроумов И.Г., Сладков С.А. Химия. 10 класс.  М.: Просвещение,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Пузаков С.А., Машнина Н.В. Химия. 10  класс. </w:t>
            </w:r>
            <w:r>
              <w:rPr>
                <w:sz w:val="20"/>
                <w:szCs w:val="20"/>
              </w:rPr>
              <w:t>Углубленный уровень. М., Просвещение. 2020</w:t>
            </w:r>
          </w:p>
          <w:p w:rsidR="007E04AE" w:rsidRDefault="00004430">
            <w:pPr>
              <w:pStyle w:val="af6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Габриелян О.С., Остроумова И.Г., Сладков С.А.  Химия 11 кл М., Просвещение, 2013</w:t>
            </w:r>
          </w:p>
          <w:p w:rsidR="007E04AE" w:rsidRDefault="00004430">
            <w:pPr>
              <w:pStyle w:val="af6"/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E04AE">
        <w:trPr>
          <w:trHeight w:val="13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Биология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10б,</w:t>
            </w:r>
          </w:p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11а,б</w:t>
            </w:r>
          </w:p>
          <w:p w:rsidR="007E04AE" w:rsidRDefault="007E04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на основе Государственных стандартов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биологии. 10,11 класс</w:t>
            </w:r>
          </w:p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Пасечник В.В., Каменский А.А., Рубцов А.М. Биология. 10 класс. М.Просвещение, 2020</w:t>
            </w:r>
          </w:p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Пасечник В.В., Каменский А.А., Рубцов А.М. Биология. 11 класс. М.Просвещение, 202</w:t>
            </w:r>
          </w:p>
        </w:tc>
      </w:tr>
      <w:tr w:rsidR="007E04AE">
        <w:trPr>
          <w:trHeight w:val="96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География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географии. 10,11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Домогацких Е.М.,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Алексеевский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Н.И. География. 10-11 класс. В 2 частях.  Русское слово, 2018</w:t>
            </w:r>
          </w:p>
          <w:p w:rsidR="007E04AE" w:rsidRDefault="007E04A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</w:tr>
      <w:tr w:rsidR="007E04AE">
        <w:trPr>
          <w:trHeight w:val="163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Информатика и ИКТ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tabs>
                <w:tab w:val="left" w:pos="1249"/>
              </w:tabs>
              <w:suppressAutoHyphens/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10, 11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информатике и ИКТ. 10-11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Поляков К.Ю., Еремин Е.А. Информатика. 10 класс. Базовый и углубленный уровни. В 2-х частях. М., Бином.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Лаборатория знаний. 2019</w:t>
            </w:r>
          </w:p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Поляков К.Ю., Еремин Е.А. Информатика. 11 класс. Базовый и углубленный уровни. В 2-х частях. М., Бином. Лаборатория знаний. 2019 </w:t>
            </w:r>
          </w:p>
          <w:p w:rsidR="007E04AE" w:rsidRDefault="0000443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Семакин И.Г., Хеннер Е.К., Шеина Т.Ю. Информатика. 11 класс. Базовый уровень. М., Бином. Лаборатория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знаний. 2016</w:t>
            </w:r>
          </w:p>
        </w:tc>
      </w:tr>
      <w:tr w:rsidR="007E04AE">
        <w:trPr>
          <w:cantSplit/>
          <w:trHeight w:val="37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ОБЖ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10, 11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  <w:t>1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Примерная программа по ОБЖ 10,11 класс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Ким С.В., Горских В.А. Основы безопасности жизнедеятельности. М., Вентана –Граф, 2020 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E04AE">
        <w:trPr>
          <w:trHeight w:val="13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  <w:t>Физическая культура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10,11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Примерная программа по физической культуре. 10,11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Лях В.И.,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Зданевич А.А. Физическая культура. 10-11 классы. –М.: Просвещение, 2016. – Режим доступа: https://znayka.pro/uchebniki/11-klass/fizicheskaya-kultura-10-11-klassy-lyah-v-i-zdanevich-a-a/</w:t>
            </w:r>
          </w:p>
        </w:tc>
      </w:tr>
      <w:tr w:rsidR="007E04AE">
        <w:trPr>
          <w:trHeight w:val="1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extDirection w:val="btLr"/>
          </w:tcPr>
          <w:p w:rsidR="007E04AE" w:rsidRDefault="00004430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zh-CN"/>
              </w:rPr>
              <w:t>Астрономия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004430">
            <w:pPr>
              <w:suppressAutoHyphens/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E04AE" w:rsidRDefault="007E04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04AE" w:rsidRDefault="00004430">
            <w:pPr>
              <w:pStyle w:val="af6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Чаругин В.М. Астрономия. 11 класс. М., Просвещение, </w:t>
            </w:r>
            <w:r>
              <w:rPr>
                <w:sz w:val="20"/>
                <w:szCs w:val="20"/>
              </w:rPr>
              <w:t>2017</w:t>
            </w:r>
          </w:p>
        </w:tc>
      </w:tr>
    </w:tbl>
    <w:p w:rsidR="007E04AE" w:rsidRDefault="007E04AE">
      <w:pPr>
        <w:pStyle w:val="af6"/>
      </w:pPr>
    </w:p>
    <w:sectPr w:rsidR="007E04AE">
      <w:pgSz w:w="11906" w:h="16838"/>
      <w:pgMar w:top="1134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430" w:rsidRDefault="00004430">
      <w:pPr>
        <w:spacing w:after="0" w:line="240" w:lineRule="auto"/>
      </w:pPr>
      <w:r>
        <w:separator/>
      </w:r>
    </w:p>
  </w:endnote>
  <w:endnote w:type="continuationSeparator" w:id="0">
    <w:p w:rsidR="00004430" w:rsidRDefault="0000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4AE" w:rsidRDefault="00004430">
    <w:pPr>
      <w:pStyle w:val="afc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430" w:rsidRDefault="00004430">
      <w:pPr>
        <w:spacing w:after="0" w:line="240" w:lineRule="auto"/>
      </w:pPr>
      <w:r>
        <w:separator/>
      </w:r>
    </w:p>
  </w:footnote>
  <w:footnote w:type="continuationSeparator" w:id="0">
    <w:p w:rsidR="00004430" w:rsidRDefault="00004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auto"/>
      </w:rPr>
    </w:lvl>
  </w:abstractNum>
  <w:abstractNum w:abstractNumId="2" w15:restartNumberingAfterBreak="0">
    <w:nsid w:val="007076CF"/>
    <w:multiLevelType w:val="hybridMultilevel"/>
    <w:tmpl w:val="26D0497A"/>
    <w:lvl w:ilvl="0" w:tplc="955A3548">
      <w:numFmt w:val="bullet"/>
      <w:lvlText w:val="•"/>
      <w:lvlJc w:val="left"/>
      <w:pPr>
        <w:ind w:left="1522" w:hanging="147"/>
      </w:pPr>
      <w:rPr>
        <w:rFonts w:hint="default"/>
        <w:w w:val="100"/>
        <w:lang w:val="ru-RU" w:eastAsia="ru-RU" w:bidi="ru-RU"/>
      </w:rPr>
    </w:lvl>
    <w:lvl w:ilvl="1" w:tplc="7CE28414">
      <w:numFmt w:val="bullet"/>
      <w:lvlText w:val="•"/>
      <w:lvlJc w:val="left"/>
      <w:pPr>
        <w:ind w:left="2540" w:hanging="147"/>
      </w:pPr>
      <w:rPr>
        <w:rFonts w:hint="default"/>
        <w:lang w:val="ru-RU" w:eastAsia="ru-RU" w:bidi="ru-RU"/>
      </w:rPr>
    </w:lvl>
    <w:lvl w:ilvl="2" w:tplc="8506C78E">
      <w:numFmt w:val="bullet"/>
      <w:lvlText w:val="•"/>
      <w:lvlJc w:val="left"/>
      <w:pPr>
        <w:ind w:left="3561" w:hanging="147"/>
      </w:pPr>
      <w:rPr>
        <w:rFonts w:hint="default"/>
        <w:lang w:val="ru-RU" w:eastAsia="ru-RU" w:bidi="ru-RU"/>
      </w:rPr>
    </w:lvl>
    <w:lvl w:ilvl="3" w:tplc="41E671CC">
      <w:numFmt w:val="bullet"/>
      <w:lvlText w:val="•"/>
      <w:lvlJc w:val="left"/>
      <w:pPr>
        <w:ind w:left="4581" w:hanging="147"/>
      </w:pPr>
      <w:rPr>
        <w:rFonts w:hint="default"/>
        <w:lang w:val="ru-RU" w:eastAsia="ru-RU" w:bidi="ru-RU"/>
      </w:rPr>
    </w:lvl>
    <w:lvl w:ilvl="4" w:tplc="24FE9A2A">
      <w:numFmt w:val="bullet"/>
      <w:lvlText w:val="•"/>
      <w:lvlJc w:val="left"/>
      <w:pPr>
        <w:ind w:left="5602" w:hanging="147"/>
      </w:pPr>
      <w:rPr>
        <w:rFonts w:hint="default"/>
        <w:lang w:val="ru-RU" w:eastAsia="ru-RU" w:bidi="ru-RU"/>
      </w:rPr>
    </w:lvl>
    <w:lvl w:ilvl="5" w:tplc="CE8C4514">
      <w:numFmt w:val="bullet"/>
      <w:lvlText w:val="•"/>
      <w:lvlJc w:val="left"/>
      <w:pPr>
        <w:ind w:left="6623" w:hanging="147"/>
      </w:pPr>
      <w:rPr>
        <w:rFonts w:hint="default"/>
        <w:lang w:val="ru-RU" w:eastAsia="ru-RU" w:bidi="ru-RU"/>
      </w:rPr>
    </w:lvl>
    <w:lvl w:ilvl="6" w:tplc="94DA0202">
      <w:numFmt w:val="bullet"/>
      <w:lvlText w:val="•"/>
      <w:lvlJc w:val="left"/>
      <w:pPr>
        <w:ind w:left="7643" w:hanging="147"/>
      </w:pPr>
      <w:rPr>
        <w:rFonts w:hint="default"/>
        <w:lang w:val="ru-RU" w:eastAsia="ru-RU" w:bidi="ru-RU"/>
      </w:rPr>
    </w:lvl>
    <w:lvl w:ilvl="7" w:tplc="674659B8">
      <w:numFmt w:val="bullet"/>
      <w:lvlText w:val="•"/>
      <w:lvlJc w:val="left"/>
      <w:pPr>
        <w:ind w:left="8664" w:hanging="147"/>
      </w:pPr>
      <w:rPr>
        <w:rFonts w:hint="default"/>
        <w:lang w:val="ru-RU" w:eastAsia="ru-RU" w:bidi="ru-RU"/>
      </w:rPr>
    </w:lvl>
    <w:lvl w:ilvl="8" w:tplc="70527604">
      <w:numFmt w:val="bullet"/>
      <w:lvlText w:val="•"/>
      <w:lvlJc w:val="left"/>
      <w:pPr>
        <w:ind w:left="9685" w:hanging="147"/>
      </w:pPr>
      <w:rPr>
        <w:rFonts w:hint="default"/>
        <w:lang w:val="ru-RU" w:eastAsia="ru-RU" w:bidi="ru-RU"/>
      </w:rPr>
    </w:lvl>
  </w:abstractNum>
  <w:abstractNum w:abstractNumId="3" w15:restartNumberingAfterBreak="0">
    <w:nsid w:val="093B3D16"/>
    <w:multiLevelType w:val="hybridMultilevel"/>
    <w:tmpl w:val="8886DDD4"/>
    <w:lvl w:ilvl="0" w:tplc="93D4989E">
      <w:numFmt w:val="bullet"/>
      <w:lvlText w:val="-"/>
      <w:lvlJc w:val="left"/>
      <w:pPr>
        <w:ind w:left="1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FC296DA">
      <w:numFmt w:val="bullet"/>
      <w:lvlText w:val="-"/>
      <w:lvlJc w:val="left"/>
      <w:pPr>
        <w:ind w:left="15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448AB66">
      <w:numFmt w:val="bullet"/>
      <w:lvlText w:val="•"/>
      <w:lvlJc w:val="left"/>
      <w:pPr>
        <w:ind w:left="3561" w:hanging="140"/>
      </w:pPr>
      <w:rPr>
        <w:rFonts w:hint="default"/>
        <w:lang w:val="ru-RU" w:eastAsia="ru-RU" w:bidi="ru-RU"/>
      </w:rPr>
    </w:lvl>
    <w:lvl w:ilvl="3" w:tplc="DEC4868C">
      <w:numFmt w:val="bullet"/>
      <w:lvlText w:val="•"/>
      <w:lvlJc w:val="left"/>
      <w:pPr>
        <w:ind w:left="4581" w:hanging="140"/>
      </w:pPr>
      <w:rPr>
        <w:rFonts w:hint="default"/>
        <w:lang w:val="ru-RU" w:eastAsia="ru-RU" w:bidi="ru-RU"/>
      </w:rPr>
    </w:lvl>
    <w:lvl w:ilvl="4" w:tplc="1D686032">
      <w:numFmt w:val="bullet"/>
      <w:lvlText w:val="•"/>
      <w:lvlJc w:val="left"/>
      <w:pPr>
        <w:ind w:left="5602" w:hanging="140"/>
      </w:pPr>
      <w:rPr>
        <w:rFonts w:hint="default"/>
        <w:lang w:val="ru-RU" w:eastAsia="ru-RU" w:bidi="ru-RU"/>
      </w:rPr>
    </w:lvl>
    <w:lvl w:ilvl="5" w:tplc="DF44F49C">
      <w:numFmt w:val="bullet"/>
      <w:lvlText w:val="•"/>
      <w:lvlJc w:val="left"/>
      <w:pPr>
        <w:ind w:left="6623" w:hanging="140"/>
      </w:pPr>
      <w:rPr>
        <w:rFonts w:hint="default"/>
        <w:lang w:val="ru-RU" w:eastAsia="ru-RU" w:bidi="ru-RU"/>
      </w:rPr>
    </w:lvl>
    <w:lvl w:ilvl="6" w:tplc="95B484EE">
      <w:numFmt w:val="bullet"/>
      <w:lvlText w:val="•"/>
      <w:lvlJc w:val="left"/>
      <w:pPr>
        <w:ind w:left="7643" w:hanging="140"/>
      </w:pPr>
      <w:rPr>
        <w:rFonts w:hint="default"/>
        <w:lang w:val="ru-RU" w:eastAsia="ru-RU" w:bidi="ru-RU"/>
      </w:rPr>
    </w:lvl>
    <w:lvl w:ilvl="7" w:tplc="009A5C94">
      <w:numFmt w:val="bullet"/>
      <w:lvlText w:val="•"/>
      <w:lvlJc w:val="left"/>
      <w:pPr>
        <w:ind w:left="8664" w:hanging="140"/>
      </w:pPr>
      <w:rPr>
        <w:rFonts w:hint="default"/>
        <w:lang w:val="ru-RU" w:eastAsia="ru-RU" w:bidi="ru-RU"/>
      </w:rPr>
    </w:lvl>
    <w:lvl w:ilvl="8" w:tplc="13CA7780">
      <w:numFmt w:val="bullet"/>
      <w:lvlText w:val="•"/>
      <w:lvlJc w:val="left"/>
      <w:pPr>
        <w:ind w:left="9685" w:hanging="140"/>
      </w:pPr>
      <w:rPr>
        <w:rFonts w:hint="default"/>
        <w:lang w:val="ru-RU" w:eastAsia="ru-RU" w:bidi="ru-RU"/>
      </w:rPr>
    </w:lvl>
  </w:abstractNum>
  <w:abstractNum w:abstractNumId="4" w15:restartNumberingAfterBreak="0">
    <w:nsid w:val="24F2242B"/>
    <w:multiLevelType w:val="hybridMultilevel"/>
    <w:tmpl w:val="6BA4DA7C"/>
    <w:lvl w:ilvl="0" w:tplc="7FDA43C6">
      <w:numFmt w:val="bullet"/>
      <w:lvlText w:val=""/>
      <w:lvlJc w:val="left"/>
      <w:pPr>
        <w:ind w:left="1716" w:hanging="195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5244646">
      <w:numFmt w:val="bullet"/>
      <w:lvlText w:val="•"/>
      <w:lvlJc w:val="left"/>
      <w:pPr>
        <w:ind w:left="2720" w:hanging="195"/>
      </w:pPr>
      <w:rPr>
        <w:rFonts w:hint="default"/>
        <w:lang w:val="ru-RU" w:eastAsia="ru-RU" w:bidi="ru-RU"/>
      </w:rPr>
    </w:lvl>
    <w:lvl w:ilvl="2" w:tplc="4694145A">
      <w:numFmt w:val="bullet"/>
      <w:lvlText w:val="•"/>
      <w:lvlJc w:val="left"/>
      <w:pPr>
        <w:ind w:left="3721" w:hanging="195"/>
      </w:pPr>
      <w:rPr>
        <w:rFonts w:hint="default"/>
        <w:lang w:val="ru-RU" w:eastAsia="ru-RU" w:bidi="ru-RU"/>
      </w:rPr>
    </w:lvl>
    <w:lvl w:ilvl="3" w:tplc="35E4C63E">
      <w:numFmt w:val="bullet"/>
      <w:lvlText w:val="•"/>
      <w:lvlJc w:val="left"/>
      <w:pPr>
        <w:ind w:left="4721" w:hanging="195"/>
      </w:pPr>
      <w:rPr>
        <w:rFonts w:hint="default"/>
        <w:lang w:val="ru-RU" w:eastAsia="ru-RU" w:bidi="ru-RU"/>
      </w:rPr>
    </w:lvl>
    <w:lvl w:ilvl="4" w:tplc="AAAC11E2">
      <w:numFmt w:val="bullet"/>
      <w:lvlText w:val="•"/>
      <w:lvlJc w:val="left"/>
      <w:pPr>
        <w:ind w:left="5722" w:hanging="195"/>
      </w:pPr>
      <w:rPr>
        <w:rFonts w:hint="default"/>
        <w:lang w:val="ru-RU" w:eastAsia="ru-RU" w:bidi="ru-RU"/>
      </w:rPr>
    </w:lvl>
    <w:lvl w:ilvl="5" w:tplc="704EE278">
      <w:numFmt w:val="bullet"/>
      <w:lvlText w:val="•"/>
      <w:lvlJc w:val="left"/>
      <w:pPr>
        <w:ind w:left="6723" w:hanging="195"/>
      </w:pPr>
      <w:rPr>
        <w:rFonts w:hint="default"/>
        <w:lang w:val="ru-RU" w:eastAsia="ru-RU" w:bidi="ru-RU"/>
      </w:rPr>
    </w:lvl>
    <w:lvl w:ilvl="6" w:tplc="BEE4D12C">
      <w:numFmt w:val="bullet"/>
      <w:lvlText w:val="•"/>
      <w:lvlJc w:val="left"/>
      <w:pPr>
        <w:ind w:left="7723" w:hanging="195"/>
      </w:pPr>
      <w:rPr>
        <w:rFonts w:hint="default"/>
        <w:lang w:val="ru-RU" w:eastAsia="ru-RU" w:bidi="ru-RU"/>
      </w:rPr>
    </w:lvl>
    <w:lvl w:ilvl="7" w:tplc="44EEF0BE">
      <w:numFmt w:val="bullet"/>
      <w:lvlText w:val="•"/>
      <w:lvlJc w:val="left"/>
      <w:pPr>
        <w:ind w:left="8724" w:hanging="195"/>
      </w:pPr>
      <w:rPr>
        <w:rFonts w:hint="default"/>
        <w:lang w:val="ru-RU" w:eastAsia="ru-RU" w:bidi="ru-RU"/>
      </w:rPr>
    </w:lvl>
    <w:lvl w:ilvl="8" w:tplc="3B66291A">
      <w:numFmt w:val="bullet"/>
      <w:lvlText w:val="•"/>
      <w:lvlJc w:val="left"/>
      <w:pPr>
        <w:ind w:left="9725" w:hanging="195"/>
      </w:pPr>
      <w:rPr>
        <w:rFonts w:hint="default"/>
        <w:lang w:val="ru-RU" w:eastAsia="ru-RU" w:bidi="ru-RU"/>
      </w:rPr>
    </w:lvl>
  </w:abstractNum>
  <w:abstractNum w:abstractNumId="5" w15:restartNumberingAfterBreak="0">
    <w:nsid w:val="5F0A4E3C"/>
    <w:multiLevelType w:val="hybridMultilevel"/>
    <w:tmpl w:val="D7F0A6E4"/>
    <w:lvl w:ilvl="0" w:tplc="AC20C3D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AE"/>
    <w:rsid w:val="00004430"/>
    <w:rsid w:val="007E04AE"/>
    <w:rsid w:val="00D2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C9BE9A-DC4C-4C94-90CE-18FF3F70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tabs>
        <w:tab w:val="num" w:pos="0"/>
      </w:tabs>
      <w:suppressAutoHyphens/>
      <w:spacing w:before="480" w:after="0" w:line="240" w:lineRule="auto"/>
      <w:contextualSpacing/>
      <w:outlineLvl w:val="0"/>
    </w:pPr>
    <w:rPr>
      <w:rFonts w:ascii="Cambria" w:eastAsia="Times New Roman" w:hAnsi="Cambria" w:cs="Cambria"/>
      <w:b/>
      <w:bCs/>
      <w:sz w:val="28"/>
      <w:szCs w:val="28"/>
      <w:lang w:eastAsia="zh-CN"/>
    </w:rPr>
  </w:style>
  <w:style w:type="paragraph" w:styleId="2">
    <w:name w:val="heading 2"/>
    <w:basedOn w:val="a"/>
    <w:next w:val="a"/>
    <w:link w:val="20"/>
    <w:qFormat/>
    <w:pPr>
      <w:tabs>
        <w:tab w:val="num" w:pos="0"/>
      </w:tabs>
      <w:suppressAutoHyphens/>
      <w:spacing w:before="200" w:after="0" w:line="240" w:lineRule="auto"/>
      <w:outlineLvl w:val="1"/>
    </w:pPr>
    <w:rPr>
      <w:rFonts w:ascii="Cambria" w:eastAsia="Times New Roman" w:hAnsi="Cambria" w:cs="Cambria"/>
      <w:b/>
      <w:bCs/>
      <w:sz w:val="26"/>
      <w:szCs w:val="26"/>
      <w:lang w:eastAsia="zh-CN"/>
    </w:rPr>
  </w:style>
  <w:style w:type="paragraph" w:styleId="3">
    <w:name w:val="heading 3"/>
    <w:basedOn w:val="a"/>
    <w:next w:val="a"/>
    <w:link w:val="30"/>
    <w:qFormat/>
    <w:pPr>
      <w:tabs>
        <w:tab w:val="num" w:pos="0"/>
      </w:tabs>
      <w:suppressAutoHyphens/>
      <w:spacing w:before="200" w:after="0" w:line="268" w:lineRule="auto"/>
      <w:outlineLvl w:val="2"/>
    </w:pPr>
    <w:rPr>
      <w:rFonts w:ascii="Cambria" w:eastAsia="Times New Roman" w:hAnsi="Cambria" w:cs="Cambria"/>
      <w:b/>
      <w:bCs/>
      <w:sz w:val="20"/>
      <w:szCs w:val="20"/>
      <w:lang w:eastAsia="zh-CN"/>
    </w:rPr>
  </w:style>
  <w:style w:type="paragraph" w:styleId="4">
    <w:name w:val="heading 4"/>
    <w:basedOn w:val="a"/>
    <w:next w:val="a"/>
    <w:link w:val="40"/>
    <w:qFormat/>
    <w:pPr>
      <w:tabs>
        <w:tab w:val="num" w:pos="0"/>
      </w:tabs>
      <w:suppressAutoHyphen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sz w:val="20"/>
      <w:szCs w:val="20"/>
      <w:lang w:eastAsia="zh-CN"/>
    </w:rPr>
  </w:style>
  <w:style w:type="paragraph" w:styleId="5">
    <w:name w:val="heading 5"/>
    <w:basedOn w:val="a"/>
    <w:next w:val="a"/>
    <w:link w:val="50"/>
    <w:qFormat/>
    <w:pPr>
      <w:tabs>
        <w:tab w:val="num" w:pos="0"/>
      </w:tabs>
      <w:suppressAutoHyphens/>
      <w:spacing w:before="200" w:after="0" w:line="240" w:lineRule="auto"/>
      <w:outlineLvl w:val="4"/>
    </w:pPr>
    <w:rPr>
      <w:rFonts w:ascii="Cambria" w:eastAsia="Times New Roman" w:hAnsi="Cambria" w:cs="Cambria"/>
      <w:b/>
      <w:bCs/>
      <w:color w:val="7F7F7F"/>
      <w:sz w:val="20"/>
      <w:szCs w:val="20"/>
      <w:lang w:eastAsia="zh-CN"/>
    </w:rPr>
  </w:style>
  <w:style w:type="paragraph" w:styleId="6">
    <w:name w:val="heading 6"/>
    <w:basedOn w:val="a"/>
    <w:next w:val="a"/>
    <w:link w:val="60"/>
    <w:qFormat/>
    <w:pPr>
      <w:tabs>
        <w:tab w:val="num" w:pos="0"/>
      </w:tabs>
      <w:suppressAutoHyphens/>
      <w:spacing w:after="0" w:line="268" w:lineRule="auto"/>
      <w:outlineLvl w:val="5"/>
    </w:pPr>
    <w:rPr>
      <w:rFonts w:ascii="Cambria" w:eastAsia="Times New Roman" w:hAnsi="Cambria" w:cs="Cambria"/>
      <w:b/>
      <w:bCs/>
      <w:i/>
      <w:iCs/>
      <w:color w:val="7F7F7F"/>
      <w:sz w:val="20"/>
      <w:szCs w:val="20"/>
      <w:lang w:eastAsia="zh-CN"/>
    </w:rPr>
  </w:style>
  <w:style w:type="paragraph" w:styleId="7">
    <w:name w:val="heading 7"/>
    <w:basedOn w:val="a"/>
    <w:next w:val="a"/>
    <w:link w:val="70"/>
    <w:qFormat/>
    <w:pPr>
      <w:tabs>
        <w:tab w:val="num" w:pos="0"/>
      </w:tabs>
      <w:suppressAutoHyphens/>
      <w:spacing w:after="0" w:line="240" w:lineRule="auto"/>
      <w:outlineLvl w:val="6"/>
    </w:pPr>
    <w:rPr>
      <w:rFonts w:ascii="Cambria" w:eastAsia="Times New Roman" w:hAnsi="Cambria" w:cs="Cambria"/>
      <w:i/>
      <w:iCs/>
      <w:sz w:val="20"/>
      <w:szCs w:val="20"/>
      <w:lang w:eastAsia="zh-CN"/>
    </w:rPr>
  </w:style>
  <w:style w:type="paragraph" w:styleId="8">
    <w:name w:val="heading 8"/>
    <w:basedOn w:val="a"/>
    <w:next w:val="a"/>
    <w:link w:val="80"/>
    <w:qFormat/>
    <w:pPr>
      <w:tabs>
        <w:tab w:val="num" w:pos="0"/>
      </w:tabs>
      <w:suppressAutoHyphens/>
      <w:spacing w:after="0" w:line="240" w:lineRule="auto"/>
      <w:outlineLvl w:val="7"/>
    </w:pPr>
    <w:rPr>
      <w:rFonts w:ascii="Cambria" w:eastAsia="Times New Roman" w:hAnsi="Cambria" w:cs="Cambria"/>
      <w:sz w:val="20"/>
      <w:szCs w:val="20"/>
      <w:lang w:eastAsia="zh-CN"/>
    </w:rPr>
  </w:style>
  <w:style w:type="paragraph" w:styleId="9">
    <w:name w:val="heading 9"/>
    <w:basedOn w:val="a"/>
    <w:next w:val="a"/>
    <w:link w:val="90"/>
    <w:qFormat/>
    <w:pPr>
      <w:tabs>
        <w:tab w:val="num" w:pos="0"/>
      </w:tabs>
      <w:suppressAutoHyphens/>
      <w:spacing w:after="0" w:line="240" w:lineRule="auto"/>
      <w:outlineLvl w:val="8"/>
    </w:pPr>
    <w:rPr>
      <w:rFonts w:ascii="Cambria" w:eastAsia="Times New Roman" w:hAnsi="Cambria" w:cs="Cambria"/>
      <w:i/>
      <w:iCs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30">
    <w:name w:val="Заголовок 3 Знак"/>
    <w:basedOn w:val="a0"/>
    <w:link w:val="3"/>
    <w:rPr>
      <w:rFonts w:ascii="Cambria" w:eastAsia="Times New Roman" w:hAnsi="Cambria" w:cs="Cambria"/>
      <w:b/>
      <w:bCs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rPr>
      <w:rFonts w:ascii="Cambria" w:eastAsia="Times New Roman" w:hAnsi="Cambria" w:cs="Cambria"/>
      <w:b/>
      <w:bCs/>
      <w:i/>
      <w:iCs/>
      <w:sz w:val="20"/>
      <w:szCs w:val="20"/>
      <w:lang w:eastAsia="zh-CN"/>
    </w:rPr>
  </w:style>
  <w:style w:type="character" w:customStyle="1" w:styleId="50">
    <w:name w:val="Заголовок 5 Знак"/>
    <w:basedOn w:val="a0"/>
    <w:link w:val="5"/>
    <w:rPr>
      <w:rFonts w:ascii="Cambria" w:eastAsia="Times New Roman" w:hAnsi="Cambria" w:cs="Cambria"/>
      <w:b/>
      <w:bCs/>
      <w:color w:val="7F7F7F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rPr>
      <w:rFonts w:ascii="Cambria" w:eastAsia="Times New Roman" w:hAnsi="Cambria" w:cs="Cambria"/>
      <w:b/>
      <w:bCs/>
      <w:i/>
      <w:iCs/>
      <w:color w:val="7F7F7F"/>
      <w:sz w:val="20"/>
      <w:szCs w:val="20"/>
      <w:lang w:eastAsia="zh-CN"/>
    </w:rPr>
  </w:style>
  <w:style w:type="character" w:customStyle="1" w:styleId="70">
    <w:name w:val="Заголовок 7 Знак"/>
    <w:basedOn w:val="a0"/>
    <w:link w:val="7"/>
    <w:rPr>
      <w:rFonts w:ascii="Cambria" w:eastAsia="Times New Roman" w:hAnsi="Cambria" w:cs="Cambria"/>
      <w:i/>
      <w:iCs/>
      <w:sz w:val="20"/>
      <w:szCs w:val="20"/>
      <w:lang w:eastAsia="zh-CN"/>
    </w:rPr>
  </w:style>
  <w:style w:type="character" w:customStyle="1" w:styleId="80">
    <w:name w:val="Заголовок 8 Знак"/>
    <w:basedOn w:val="a0"/>
    <w:link w:val="8"/>
    <w:rPr>
      <w:rFonts w:ascii="Cambria" w:eastAsia="Times New Roman" w:hAnsi="Cambria" w:cs="Cambria"/>
      <w:sz w:val="20"/>
      <w:szCs w:val="20"/>
      <w:lang w:eastAsia="zh-CN"/>
    </w:rPr>
  </w:style>
  <w:style w:type="character" w:customStyle="1" w:styleId="90">
    <w:name w:val="Заголовок 9 Знак"/>
    <w:basedOn w:val="a0"/>
    <w:link w:val="9"/>
    <w:rPr>
      <w:rFonts w:ascii="Cambria" w:eastAsia="Times New Roman" w:hAnsi="Cambria" w:cs="Cambria"/>
      <w:i/>
      <w:iCs/>
      <w:spacing w:val="5"/>
      <w:sz w:val="20"/>
      <w:szCs w:val="20"/>
      <w:lang w:eastAsia="zh-CN"/>
    </w:rPr>
  </w:style>
  <w:style w:type="numbering" w:customStyle="1" w:styleId="11">
    <w:name w:val="Нет списка1"/>
    <w:next w:val="a2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ascii="Arial" w:hAnsi="Arial" w:cs="Aria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  <w:color w:val="00000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St9z0">
    <w:name w:val="WW8NumSt9z0"/>
    <w:rPr>
      <w:rFonts w:ascii="Times New Roman" w:hAnsi="Times New Roman" w:cs="Times New Roman" w:hint="default"/>
    </w:rPr>
  </w:style>
  <w:style w:type="character" w:customStyle="1" w:styleId="WW8NumSt10z0">
    <w:name w:val="WW8NumSt10z0"/>
    <w:rPr>
      <w:rFonts w:ascii="Times New Roman" w:hAnsi="Times New Roman" w:cs="Times New Roman" w:hint="default"/>
    </w:rPr>
  </w:style>
  <w:style w:type="character" w:customStyle="1" w:styleId="WW8NumSt11z0">
    <w:name w:val="WW8NumSt11z0"/>
    <w:rPr>
      <w:rFonts w:ascii="Times New Roman" w:hAnsi="Times New Roman" w:cs="Times New Roman" w:hint="default"/>
    </w:rPr>
  </w:style>
  <w:style w:type="character" w:customStyle="1" w:styleId="WW8NumSt12z0">
    <w:name w:val="WW8NumSt12z0"/>
    <w:rPr>
      <w:rFonts w:ascii="Times New Roman" w:hAnsi="Times New Roman" w:cs="Times New Roman" w:hint="default"/>
    </w:rPr>
  </w:style>
  <w:style w:type="character" w:customStyle="1" w:styleId="WW8NumSt13z0">
    <w:name w:val="WW8NumSt13z0"/>
    <w:rPr>
      <w:rFonts w:ascii="Times New Roman" w:hAnsi="Times New Roman" w:cs="Times New Roman" w:hint="default"/>
    </w:rPr>
  </w:style>
  <w:style w:type="character" w:customStyle="1" w:styleId="WW8NumSt14z0">
    <w:name w:val="WW8NumSt14z0"/>
    <w:rPr>
      <w:rFonts w:ascii="Times New Roman" w:hAnsi="Times New Roman" w:cs="Times New Roman" w:hint="default"/>
    </w:rPr>
  </w:style>
  <w:style w:type="character" w:customStyle="1" w:styleId="12">
    <w:name w:val="Основной шрифт абзаца1"/>
  </w:style>
  <w:style w:type="character" w:customStyle="1" w:styleId="a3">
    <w:name w:val="Название Знак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4">
    <w:name w:val="Подзаголовок Знак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b/>
      <w:bCs/>
      <w:i/>
      <w:iCs/>
      <w:spacing w:val="10"/>
      <w:shd w:val="clear" w:color="auto" w:fill="auto"/>
    </w:rPr>
  </w:style>
  <w:style w:type="character" w:customStyle="1" w:styleId="21">
    <w:name w:val="Цитата 2 Знак"/>
    <w:rPr>
      <w:i/>
      <w:iCs/>
    </w:rPr>
  </w:style>
  <w:style w:type="character" w:customStyle="1" w:styleId="a7">
    <w:name w:val="Выделенная цитата Знак"/>
    <w:rPr>
      <w:b/>
      <w:bCs/>
      <w:i/>
      <w:iCs/>
    </w:rPr>
  </w:style>
  <w:style w:type="character" w:styleId="a8">
    <w:name w:val="Subtle Emphasis"/>
    <w:qFormat/>
    <w:rPr>
      <w:i/>
      <w:iCs/>
    </w:rPr>
  </w:style>
  <w:style w:type="character" w:styleId="a9">
    <w:name w:val="Intense Emphasis"/>
    <w:qFormat/>
    <w:rPr>
      <w:b/>
      <w:bCs/>
    </w:rPr>
  </w:style>
  <w:style w:type="character" w:styleId="aa">
    <w:name w:val="Subtle Reference"/>
    <w:qFormat/>
    <w:rPr>
      <w:smallCaps/>
    </w:rPr>
  </w:style>
  <w:style w:type="character" w:styleId="ab">
    <w:name w:val="Intense Reference"/>
    <w:qFormat/>
    <w:rPr>
      <w:smallCaps/>
      <w:spacing w:val="5"/>
      <w:u w:val="single"/>
    </w:rPr>
  </w:style>
  <w:style w:type="character" w:styleId="ac">
    <w:name w:val="Book Title"/>
    <w:qFormat/>
    <w:rPr>
      <w:i/>
      <w:iCs/>
      <w:smallCaps/>
      <w:spacing w:val="5"/>
    </w:rPr>
  </w:style>
  <w:style w:type="character" w:customStyle="1" w:styleId="ad">
    <w:name w:val="Основной текст Знак"/>
    <w:rPr>
      <w:rFonts w:ascii="Times New Roman" w:eastAsia="Times New Roman" w:hAnsi="Times New Roman" w:cs="Times New Roman"/>
      <w:color w:val="000000"/>
      <w:sz w:val="24"/>
      <w:szCs w:val="29"/>
      <w:shd w:val="clear" w:color="auto" w:fill="FFFFFF"/>
      <w:lang w:val="ru-RU" w:bidi="ar-SA"/>
    </w:rPr>
  </w:style>
  <w:style w:type="character" w:customStyle="1" w:styleId="FontStyle41">
    <w:name w:val="Font Style41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Pr>
      <w:rFonts w:ascii="Palatino Linotype" w:hAnsi="Palatino Linotype" w:cs="Palatino Linotype"/>
      <w:sz w:val="24"/>
      <w:szCs w:val="24"/>
    </w:rPr>
  </w:style>
  <w:style w:type="character" w:customStyle="1" w:styleId="ae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Pr>
      <w:rFonts w:ascii="Times New Roman" w:hAnsi="Times New Roman" w:cs="Times New Roman"/>
      <w:sz w:val="24"/>
      <w:szCs w:val="24"/>
      <w:u w:val="none"/>
    </w:rPr>
  </w:style>
  <w:style w:type="character" w:customStyle="1" w:styleId="apple-converted-space">
    <w:name w:val="apple-converted-space"/>
    <w:basedOn w:val="12"/>
  </w:style>
  <w:style w:type="character" w:styleId="af">
    <w:name w:val="Hyperlink"/>
    <w:uiPriority w:val="99"/>
    <w:rPr>
      <w:color w:val="0000FF"/>
      <w:u w:val="single"/>
    </w:rPr>
  </w:style>
  <w:style w:type="character" w:customStyle="1" w:styleId="31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f0">
    <w:name w:val="Нижний колонтитул Знак"/>
    <w:rPr>
      <w:rFonts w:eastAsia="Times New Roman"/>
      <w:sz w:val="22"/>
      <w:szCs w:val="22"/>
    </w:rPr>
  </w:style>
  <w:style w:type="character" w:customStyle="1" w:styleId="af1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1"/>
    <w:basedOn w:val="a"/>
    <w:next w:val="a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suppressAutoHyphens/>
      <w:spacing w:after="0" w:line="240" w:lineRule="auto"/>
      <w:contextualSpacing/>
    </w:pPr>
    <w:rPr>
      <w:rFonts w:ascii="Cambria" w:eastAsia="Times New Roman" w:hAnsi="Cambria" w:cs="Cambria"/>
      <w:spacing w:val="5"/>
      <w:sz w:val="52"/>
      <w:szCs w:val="52"/>
      <w:lang w:eastAsia="zh-CN"/>
    </w:rPr>
  </w:style>
  <w:style w:type="paragraph" w:styleId="af2">
    <w:name w:val="Body Text"/>
    <w:basedOn w:val="a"/>
    <w:link w:val="14"/>
    <w:pPr>
      <w:shd w:val="clear" w:color="auto" w:fill="FFFFFF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9"/>
      <w:lang w:eastAsia="zh-CN"/>
    </w:rPr>
  </w:style>
  <w:style w:type="character" w:customStyle="1" w:styleId="14">
    <w:name w:val="Основной текст Знак1"/>
    <w:basedOn w:val="a0"/>
    <w:link w:val="af2"/>
    <w:rPr>
      <w:rFonts w:ascii="Times New Roman" w:eastAsia="Times New Roman" w:hAnsi="Times New Roman" w:cs="Times New Roman"/>
      <w:color w:val="000000"/>
      <w:sz w:val="24"/>
      <w:szCs w:val="29"/>
      <w:shd w:val="clear" w:color="auto" w:fill="FFFFFF"/>
      <w:lang w:eastAsia="zh-CN"/>
    </w:rPr>
  </w:style>
  <w:style w:type="paragraph" w:styleId="af3">
    <w:name w:val="List"/>
    <w:basedOn w:val="af2"/>
    <w:rPr>
      <w:rFonts w:cs="Arial"/>
    </w:rPr>
  </w:style>
  <w:style w:type="paragraph" w:styleId="af4">
    <w:name w:val="caption"/>
    <w:basedOn w:val="a"/>
    <w:qFormat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zh-CN"/>
    </w:rPr>
  </w:style>
  <w:style w:type="paragraph" w:styleId="af5">
    <w:name w:val="Subtitle"/>
    <w:basedOn w:val="a"/>
    <w:next w:val="a"/>
    <w:link w:val="16"/>
    <w:qFormat/>
    <w:pPr>
      <w:suppressAutoHyphens/>
      <w:spacing w:after="600" w:line="240" w:lineRule="auto"/>
    </w:pPr>
    <w:rPr>
      <w:rFonts w:ascii="Cambria" w:eastAsia="Times New Roman" w:hAnsi="Cambria" w:cs="Cambria"/>
      <w:i/>
      <w:iCs/>
      <w:spacing w:val="13"/>
      <w:sz w:val="24"/>
      <w:szCs w:val="24"/>
      <w:lang w:eastAsia="zh-CN"/>
    </w:rPr>
  </w:style>
  <w:style w:type="character" w:customStyle="1" w:styleId="16">
    <w:name w:val="Подзаголовок Знак1"/>
    <w:basedOn w:val="a0"/>
    <w:link w:val="af5"/>
    <w:rPr>
      <w:rFonts w:ascii="Cambria" w:eastAsia="Times New Roman" w:hAnsi="Cambria" w:cs="Cambria"/>
      <w:i/>
      <w:iCs/>
      <w:spacing w:val="13"/>
      <w:sz w:val="24"/>
      <w:szCs w:val="24"/>
      <w:lang w:eastAsia="zh-CN"/>
    </w:rPr>
  </w:style>
  <w:style w:type="paragraph" w:styleId="af6">
    <w:name w:val="No Spacing"/>
    <w:basedOn w:val="a"/>
    <w:uiPriority w:val="1"/>
    <w:qFormat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7">
    <w:name w:val="List Paragraph"/>
    <w:basedOn w:val="a"/>
    <w:uiPriority w:val="1"/>
    <w:qFormat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Quote"/>
    <w:basedOn w:val="a"/>
    <w:next w:val="a"/>
    <w:link w:val="210"/>
    <w:qFormat/>
    <w:pPr>
      <w:suppressAutoHyphens/>
      <w:spacing w:before="200" w:after="0" w:line="240" w:lineRule="auto"/>
      <w:ind w:left="360" w:right="360"/>
    </w:pPr>
    <w:rPr>
      <w:rFonts w:ascii="Calibri" w:eastAsia="Calibri" w:hAnsi="Calibri" w:cs="Calibri"/>
      <w:i/>
      <w:iCs/>
      <w:sz w:val="20"/>
      <w:szCs w:val="20"/>
      <w:lang w:eastAsia="zh-CN"/>
    </w:rPr>
  </w:style>
  <w:style w:type="character" w:customStyle="1" w:styleId="210">
    <w:name w:val="Цитата 2 Знак1"/>
    <w:basedOn w:val="a0"/>
    <w:link w:val="22"/>
    <w:rPr>
      <w:rFonts w:ascii="Calibri" w:eastAsia="Calibri" w:hAnsi="Calibri" w:cs="Calibri"/>
      <w:i/>
      <w:iCs/>
      <w:sz w:val="20"/>
      <w:szCs w:val="20"/>
      <w:lang w:eastAsia="zh-CN"/>
    </w:rPr>
  </w:style>
  <w:style w:type="paragraph" w:styleId="af8">
    <w:name w:val="Intense Quote"/>
    <w:basedOn w:val="a"/>
    <w:next w:val="a"/>
    <w:link w:val="17"/>
    <w:qFormat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suppressAutoHyphens/>
      <w:spacing w:before="200" w:after="280" w:line="240" w:lineRule="auto"/>
      <w:ind w:left="1008" w:right="1152"/>
      <w:jc w:val="both"/>
    </w:pPr>
    <w:rPr>
      <w:rFonts w:ascii="Calibri" w:eastAsia="Calibri" w:hAnsi="Calibri" w:cs="Calibri"/>
      <w:b/>
      <w:bCs/>
      <w:i/>
      <w:iCs/>
      <w:sz w:val="20"/>
      <w:szCs w:val="20"/>
      <w:lang w:eastAsia="zh-CN"/>
    </w:rPr>
  </w:style>
  <w:style w:type="character" w:customStyle="1" w:styleId="17">
    <w:name w:val="Выделенная цитата Знак1"/>
    <w:basedOn w:val="a0"/>
    <w:link w:val="af8"/>
    <w:rPr>
      <w:rFonts w:ascii="Calibri" w:eastAsia="Calibri" w:hAnsi="Calibri" w:cs="Calibri"/>
      <w:b/>
      <w:bCs/>
      <w:i/>
      <w:iCs/>
      <w:sz w:val="20"/>
      <w:szCs w:val="20"/>
      <w:lang w:eastAsia="zh-CN"/>
    </w:rPr>
  </w:style>
  <w:style w:type="paragraph" w:styleId="af9">
    <w:name w:val="toa heading"/>
    <w:basedOn w:val="1"/>
    <w:next w:val="a"/>
    <w:pPr>
      <w:tabs>
        <w:tab w:val="clear" w:pos="0"/>
      </w:tabs>
    </w:pPr>
  </w:style>
  <w:style w:type="paragraph" w:customStyle="1" w:styleId="Style18">
    <w:name w:val="Style18"/>
    <w:basedOn w:val="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9">
    <w:name w:val="Style9"/>
    <w:basedOn w:val="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a">
    <w:name w:val="Normal (Web)"/>
    <w:basedOn w:val="a"/>
    <w:uiPriority w:val="99"/>
    <w:pPr>
      <w:suppressAutoHyphens/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2">
    <w:name w:val="Style32"/>
    <w:basedOn w:val="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34">
    <w:name w:val="Style34"/>
    <w:basedOn w:val="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b">
    <w:name w:val="Balloon Text"/>
    <w:basedOn w:val="a"/>
    <w:link w:val="1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0"/>
    <w:link w:val="afb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harChar">
    <w:name w:val="Char Char Знак Знак Знак Знак Знак Знак Знак Знак Знак Знак"/>
    <w:basedOn w:val="a"/>
    <w:pPr>
      <w:suppressAutoHyphens/>
      <w:spacing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NoParagraphStyle">
    <w:name w:val="[No Paragraph Style]"/>
    <w:pPr>
      <w:suppressAutoHyphens/>
      <w:autoSpaceDE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zh-CN"/>
    </w:rPr>
  </w:style>
  <w:style w:type="paragraph" w:customStyle="1" w:styleId="ConsPlusCell">
    <w:name w:val="ConsPlusCel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formattext">
    <w:name w:val="formattext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0">
    <w:name w:val="Основной текст с отступом 31"/>
    <w:basedOn w:val="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afc">
    <w:name w:val="footer"/>
    <w:basedOn w:val="a"/>
    <w:link w:val="19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customStyle="1" w:styleId="19">
    <w:name w:val="Нижний колонтитул Знак1"/>
    <w:basedOn w:val="a0"/>
    <w:link w:val="afc"/>
    <w:rPr>
      <w:rFonts w:ascii="Calibri" w:eastAsia="Times New Roman" w:hAnsi="Calibri" w:cs="Calibri"/>
      <w:lang w:eastAsia="zh-CN"/>
    </w:rPr>
  </w:style>
  <w:style w:type="paragraph" w:styleId="afd">
    <w:name w:val="header"/>
    <w:basedOn w:val="a"/>
    <w:link w:val="1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a">
    <w:name w:val="Верхний колонтитул Знак1"/>
    <w:basedOn w:val="a0"/>
    <w:link w:val="a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paragraph" w:customStyle="1" w:styleId="afe">
    <w:name w:val="Содержимое таблицы"/>
    <w:basedOn w:val="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aff0">
    <w:name w:val="Содержимое врезки"/>
    <w:basedOn w:val="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character" w:customStyle="1" w:styleId="FontStyle15">
    <w:name w:val="Font Style15"/>
    <w:qFormat/>
    <w:rPr>
      <w:rFonts w:ascii="Times New Roman" w:hAnsi="Times New Roman"/>
      <w:spacing w:val="30"/>
      <w:sz w:val="22"/>
    </w:rPr>
  </w:style>
  <w:style w:type="character" w:customStyle="1" w:styleId="extended-textfull">
    <w:name w:val="extended-text__full"/>
    <w:basedOn w:val="a0"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f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89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6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0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7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9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8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uchebniki.net/lit10/316-uchebnik-literatura-10-klass-gorshkov-2010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A71E7-36AD-4BCE-A2F9-B1702311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9890</Words>
  <Characters>56375</Characters>
  <Application>Microsoft Office Word</Application>
  <DocSecurity>0</DocSecurity>
  <Lines>469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Федоровна</dc:creator>
  <cp:lastModifiedBy>181</cp:lastModifiedBy>
  <cp:revision>3</cp:revision>
  <cp:lastPrinted>2020-08-21T09:53:00Z</cp:lastPrinted>
  <dcterms:created xsi:type="dcterms:W3CDTF">2020-10-28T10:38:00Z</dcterms:created>
  <dcterms:modified xsi:type="dcterms:W3CDTF">2020-10-28T10:38:00Z</dcterms:modified>
</cp:coreProperties>
</file>